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B1" w:rsidRDefault="00AD14B1" w:rsidP="0079751A">
      <w:pPr>
        <w:spacing w:after="0" w:line="259" w:lineRule="auto"/>
        <w:ind w:left="0" w:right="140" w:firstLine="0"/>
        <w:jc w:val="right"/>
        <w:rPr>
          <w:szCs w:val="28"/>
        </w:rPr>
      </w:pPr>
    </w:p>
    <w:p w:rsidR="0079751A" w:rsidRDefault="0079751A" w:rsidP="0079751A">
      <w:pPr>
        <w:spacing w:after="0" w:line="259" w:lineRule="auto"/>
        <w:ind w:left="0" w:right="140" w:firstLine="0"/>
        <w:jc w:val="center"/>
        <w:rPr>
          <w:szCs w:val="28"/>
        </w:rPr>
      </w:pPr>
      <w:r>
        <w:rPr>
          <w:bCs/>
          <w:noProof/>
          <w:color w:val="0C0C0C"/>
          <w:sz w:val="20"/>
          <w:szCs w:val="20"/>
        </w:rPr>
        <w:drawing>
          <wp:inline distT="0" distB="0" distL="0" distR="0" wp14:anchorId="3F80F66F" wp14:editId="517ACF00">
            <wp:extent cx="9239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51A" w:rsidRDefault="0079751A" w:rsidP="0079751A">
      <w:pPr>
        <w:spacing w:after="0" w:line="259" w:lineRule="auto"/>
        <w:ind w:left="0" w:right="140" w:firstLine="0"/>
        <w:jc w:val="right"/>
        <w:rPr>
          <w:szCs w:val="28"/>
        </w:rPr>
      </w:pP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4078E4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BD2E14">
        <w:rPr>
          <w:b/>
          <w:szCs w:val="28"/>
        </w:rPr>
        <w:t>«</w:t>
      </w:r>
      <w:proofErr w:type="gramStart"/>
      <w:r w:rsidR="00830F74">
        <w:rPr>
          <w:b/>
          <w:szCs w:val="28"/>
        </w:rPr>
        <w:t>23</w:t>
      </w:r>
      <w:r w:rsidR="00DE44F9">
        <w:rPr>
          <w:b/>
          <w:szCs w:val="28"/>
        </w:rPr>
        <w:t xml:space="preserve"> </w:t>
      </w:r>
      <w:r w:rsidR="004C6997" w:rsidRPr="00BD2E14">
        <w:rPr>
          <w:b/>
          <w:szCs w:val="28"/>
        </w:rPr>
        <w:t>»</w:t>
      </w:r>
      <w:proofErr w:type="gramEnd"/>
      <w:r w:rsidR="00862415">
        <w:rPr>
          <w:b/>
          <w:szCs w:val="28"/>
        </w:rPr>
        <w:t xml:space="preserve">  </w:t>
      </w:r>
      <w:r w:rsidR="00C40E6A">
        <w:rPr>
          <w:b/>
          <w:szCs w:val="28"/>
        </w:rPr>
        <w:t xml:space="preserve"> </w:t>
      </w:r>
      <w:r w:rsidR="00830F74">
        <w:rPr>
          <w:b/>
          <w:szCs w:val="28"/>
        </w:rPr>
        <w:t>декабря</w:t>
      </w:r>
      <w:r w:rsidR="00722B71" w:rsidRPr="00D516C5">
        <w:rPr>
          <w:b/>
          <w:szCs w:val="28"/>
        </w:rPr>
        <w:t xml:space="preserve">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</w:t>
      </w:r>
      <w:r w:rsidR="00031221">
        <w:rPr>
          <w:b/>
          <w:szCs w:val="28"/>
        </w:rPr>
        <w:t>5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</w:t>
      </w:r>
      <w:r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    </w:t>
      </w:r>
      <w:r w:rsidR="009229C0">
        <w:rPr>
          <w:b/>
          <w:szCs w:val="28"/>
        </w:rPr>
        <w:t xml:space="preserve">          </w:t>
      </w:r>
      <w:r w:rsidR="00BF506C" w:rsidRPr="00D516C5">
        <w:rPr>
          <w:b/>
          <w:szCs w:val="28"/>
        </w:rPr>
        <w:t xml:space="preserve">      </w:t>
      </w:r>
      <w:r w:rsidRPr="00D516C5">
        <w:rPr>
          <w:b/>
          <w:szCs w:val="28"/>
        </w:rPr>
        <w:t xml:space="preserve">              </w:t>
      </w:r>
      <w:r w:rsidR="005565A1" w:rsidRPr="00D516C5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  </w:t>
      </w:r>
      <w:r w:rsidR="00BE500F">
        <w:rPr>
          <w:b/>
          <w:szCs w:val="28"/>
        </w:rPr>
        <w:t xml:space="preserve">             </w:t>
      </w:r>
      <w:r w:rsidR="00DE44F9">
        <w:rPr>
          <w:b/>
          <w:szCs w:val="28"/>
        </w:rPr>
        <w:t xml:space="preserve">    </w:t>
      </w:r>
      <w:r w:rsidR="005565A1" w:rsidRPr="00D516C5">
        <w:rPr>
          <w:b/>
          <w:szCs w:val="28"/>
        </w:rPr>
        <w:t xml:space="preserve">   </w:t>
      </w:r>
      <w:r w:rsidR="009229C0">
        <w:rPr>
          <w:b/>
          <w:szCs w:val="28"/>
        </w:rPr>
        <w:t>№</w:t>
      </w:r>
      <w:proofErr w:type="gramStart"/>
      <w:r w:rsidR="00830F74">
        <w:rPr>
          <w:b/>
          <w:szCs w:val="28"/>
        </w:rPr>
        <w:t>10</w:t>
      </w:r>
      <w:r w:rsidR="00965CB7">
        <w:rPr>
          <w:b/>
          <w:szCs w:val="28"/>
        </w:rPr>
        <w:t>6</w:t>
      </w:r>
      <w:r w:rsidR="00C40E6A">
        <w:rPr>
          <w:b/>
          <w:szCs w:val="28"/>
        </w:rPr>
        <w:t xml:space="preserve"> </w:t>
      </w:r>
      <w:r w:rsidR="00D77237" w:rsidRPr="00D516C5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-</w:t>
      </w:r>
      <w:proofErr w:type="gramEnd"/>
      <w:r w:rsidR="007D7CCD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E110D8" w:rsidRPr="00BD2E14" w:rsidRDefault="00E110D8" w:rsidP="00AA54EE">
      <w:pPr>
        <w:spacing w:after="0" w:line="259" w:lineRule="auto"/>
        <w:ind w:left="1" w:right="0" w:firstLine="0"/>
        <w:jc w:val="left"/>
        <w:rPr>
          <w:color w:val="FFFFFF" w:themeColor="background1"/>
          <w:szCs w:val="28"/>
        </w:rPr>
      </w:pPr>
    </w:p>
    <w:p w:rsidR="00D75ED1" w:rsidRPr="0018363A" w:rsidRDefault="00C40E6A" w:rsidP="00546C66">
      <w:pPr>
        <w:spacing w:after="0" w:line="259" w:lineRule="auto"/>
        <w:ind w:left="1" w:right="0" w:firstLine="0"/>
        <w:rPr>
          <w:szCs w:val="28"/>
        </w:rPr>
      </w:pPr>
      <w:r w:rsidRPr="00C40E6A">
        <w:rPr>
          <w:color w:val="auto"/>
          <w:szCs w:val="28"/>
          <w:lang w:eastAsia="en-US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12 ноября 2025 г.</w:t>
      </w:r>
      <w:r w:rsidRPr="00C40E6A">
        <w:rPr>
          <w:szCs w:val="28"/>
        </w:rPr>
        <w:t xml:space="preserve"> № 88-ПМА</w:t>
      </w:r>
      <w:r>
        <w:rPr>
          <w:szCs w:val="28"/>
        </w:rPr>
        <w:t xml:space="preserve"> </w:t>
      </w:r>
      <w:r w:rsidR="00476F77">
        <w:rPr>
          <w:szCs w:val="28"/>
        </w:rPr>
        <w:t xml:space="preserve">                </w:t>
      </w:r>
      <w:proofErr w:type="gramStart"/>
      <w:r w:rsidR="00476F77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 w:rsidR="00D75ED1" w:rsidRPr="0018363A">
        <w:rPr>
          <w:szCs w:val="28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</w:t>
      </w:r>
      <w:r w:rsidR="00546C66" w:rsidRPr="0018363A">
        <w:rPr>
          <w:szCs w:val="28"/>
        </w:rPr>
        <w:t>6</w:t>
      </w:r>
      <w:r w:rsidR="00FB1028" w:rsidRPr="0018363A">
        <w:rPr>
          <w:szCs w:val="28"/>
        </w:rPr>
        <w:t xml:space="preserve"> год и плановый период </w:t>
      </w:r>
      <w:r w:rsidR="00D75ED1" w:rsidRPr="0018363A">
        <w:rPr>
          <w:szCs w:val="28"/>
        </w:rPr>
        <w:t>202</w:t>
      </w:r>
      <w:r w:rsidR="00546C66" w:rsidRPr="0018363A">
        <w:rPr>
          <w:szCs w:val="28"/>
        </w:rPr>
        <w:t>7</w:t>
      </w:r>
      <w:r w:rsidR="0018363A">
        <w:rPr>
          <w:szCs w:val="28"/>
        </w:rPr>
        <w:t xml:space="preserve"> </w:t>
      </w:r>
      <w:r w:rsidR="00FB1028" w:rsidRPr="0018363A">
        <w:rPr>
          <w:szCs w:val="28"/>
        </w:rPr>
        <w:t>и 202</w:t>
      </w:r>
      <w:r w:rsidR="00546C66" w:rsidRPr="0018363A">
        <w:rPr>
          <w:szCs w:val="28"/>
        </w:rPr>
        <w:t>8</w:t>
      </w:r>
      <w:r w:rsidR="00D75ED1" w:rsidRPr="0018363A">
        <w:rPr>
          <w:szCs w:val="28"/>
        </w:rPr>
        <w:t xml:space="preserve"> год</w:t>
      </w:r>
      <w:r w:rsidR="00FB1028" w:rsidRPr="0018363A">
        <w:rPr>
          <w:szCs w:val="28"/>
        </w:rPr>
        <w:t>ов</w:t>
      </w:r>
      <w:r w:rsidR="00D75ED1" w:rsidRPr="0018363A">
        <w:rPr>
          <w:szCs w:val="28"/>
        </w:rPr>
        <w:t>»</w:t>
      </w:r>
    </w:p>
    <w:p w:rsidR="00BB22DC" w:rsidRPr="0018363A" w:rsidRDefault="00BB22DC" w:rsidP="00FB5B46">
      <w:pPr>
        <w:pStyle w:val="ac"/>
        <w:ind w:left="0"/>
        <w:jc w:val="both"/>
        <w:rPr>
          <w:lang w:val="ru-RU"/>
        </w:rPr>
      </w:pPr>
    </w:p>
    <w:p w:rsidR="00B52034" w:rsidRPr="00EA5585" w:rsidRDefault="00A7300C" w:rsidP="00C37E27">
      <w:pPr>
        <w:pStyle w:val="ac"/>
        <w:kinsoku w:val="0"/>
        <w:overflowPunct w:val="0"/>
        <w:ind w:left="0" w:right="2" w:firstLine="708"/>
        <w:jc w:val="both"/>
        <w:rPr>
          <w:lang w:val="ru-RU"/>
        </w:rPr>
      </w:pPr>
      <w:r w:rsidRPr="0018363A">
        <w:rPr>
          <w:lang w:val="ru-RU"/>
        </w:rPr>
        <w:t xml:space="preserve">В соответствии с Бюджетным кодексом Российской Федерации, Федеральным законом Российской Федерации от </w:t>
      </w:r>
      <w:r w:rsidR="00AC0CDA" w:rsidRPr="0018363A">
        <w:rPr>
          <w:lang w:val="ru-RU"/>
        </w:rPr>
        <w:t>20 марта</w:t>
      </w:r>
      <w:r w:rsidRPr="0018363A">
        <w:rPr>
          <w:lang w:val="ru-RU"/>
        </w:rPr>
        <w:t xml:space="preserve"> 200</w:t>
      </w:r>
      <w:r w:rsidR="00AC0CDA" w:rsidRPr="0018363A">
        <w:rPr>
          <w:lang w:val="ru-RU"/>
        </w:rPr>
        <w:t>5</w:t>
      </w:r>
      <w:r w:rsidRPr="0018363A">
        <w:rPr>
          <w:lang w:val="ru-RU"/>
        </w:rPr>
        <w:t xml:space="preserve"> г. № </w:t>
      </w:r>
      <w:r w:rsidR="00AC0CDA" w:rsidRPr="0018363A">
        <w:rPr>
          <w:lang w:val="ru-RU"/>
        </w:rPr>
        <w:t>33</w:t>
      </w:r>
      <w:r w:rsidRPr="0018363A">
        <w:rPr>
          <w:lang w:val="ru-RU"/>
        </w:rPr>
        <w:t>-ФЗ</w:t>
      </w:r>
      <w:r w:rsidR="00B52034" w:rsidRPr="0018363A">
        <w:rPr>
          <w:lang w:val="ru-RU"/>
        </w:rPr>
        <w:br/>
        <w:t>«</w:t>
      </w:r>
      <w:r w:rsidRPr="0018363A">
        <w:rPr>
          <w:lang w:val="ru-RU"/>
        </w:rPr>
        <w:t xml:space="preserve">Об общих принципах организации местного самоуправления в </w:t>
      </w:r>
      <w:r w:rsidR="00AC0CDA" w:rsidRPr="0018363A">
        <w:rPr>
          <w:lang w:val="ru-RU"/>
        </w:rPr>
        <w:t>единой системе публичной власти</w:t>
      </w:r>
      <w:r w:rsidR="0034171B">
        <w:rPr>
          <w:lang w:val="ru-RU"/>
        </w:rPr>
        <w:t>»</w:t>
      </w:r>
      <w:r w:rsidRPr="0018363A">
        <w:rPr>
          <w:lang w:val="ru-RU"/>
        </w:rPr>
        <w:t>, законами города Севастополя от 30 декабря 2014</w:t>
      </w:r>
      <w:r w:rsidR="00A00FE5" w:rsidRPr="0018363A">
        <w:rPr>
          <w:lang w:val="ru-RU"/>
        </w:rPr>
        <w:t xml:space="preserve"> </w:t>
      </w:r>
      <w:r w:rsidRPr="0018363A">
        <w:rPr>
          <w:lang w:val="ru-RU"/>
        </w:rPr>
        <w:t xml:space="preserve">г. </w:t>
      </w:r>
      <w:r w:rsidR="00DE44F9">
        <w:rPr>
          <w:lang w:val="ru-RU"/>
        </w:rPr>
        <w:br/>
      </w:r>
      <w:r w:rsidRPr="0018363A">
        <w:rPr>
          <w:lang w:val="ru-RU"/>
        </w:rPr>
        <w:t>№ 102-ЗС</w:t>
      </w:r>
      <w:r w:rsidR="0018363A">
        <w:rPr>
          <w:lang w:val="ru-RU"/>
        </w:rPr>
        <w:t xml:space="preserve"> </w:t>
      </w:r>
      <w:r w:rsidRPr="0018363A">
        <w:rPr>
          <w:lang w:val="ru-RU"/>
        </w:rPr>
        <w:t>«О местном самоуправлении в городе Севастополе», от 29 декабря 2016 г.</w:t>
      </w:r>
      <w:r w:rsidR="0037095E" w:rsidRPr="0018363A">
        <w:rPr>
          <w:lang w:val="ru-RU"/>
        </w:rPr>
        <w:t xml:space="preserve"> </w:t>
      </w:r>
      <w:r w:rsidRPr="0018363A">
        <w:rPr>
          <w:lang w:val="ru-RU"/>
        </w:rPr>
        <w:t>№ 314-ЗС</w:t>
      </w:r>
      <w:r w:rsidR="0037095E" w:rsidRPr="0018363A">
        <w:rPr>
          <w:lang w:val="ru-RU"/>
        </w:rPr>
        <w:t xml:space="preserve"> </w:t>
      </w:r>
      <w:r w:rsidRPr="0018363A">
        <w:rPr>
          <w:lang w:val="ru-RU"/>
        </w:rPr>
        <w:t xml:space="preserve">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="00C51E53" w:rsidRPr="0018363A">
        <w:rPr>
          <w:lang w:val="ru-RU"/>
        </w:rPr>
        <w:t xml:space="preserve">постановлением Правительства Севастополя от 25 декабря </w:t>
      </w:r>
      <w:r w:rsidR="00DE44F9">
        <w:rPr>
          <w:lang w:val="ru-RU"/>
        </w:rPr>
        <w:br/>
      </w:r>
      <w:r w:rsidR="00BB22DC" w:rsidRPr="0018363A">
        <w:rPr>
          <w:lang w:val="ru-RU"/>
        </w:rPr>
        <w:t>2016</w:t>
      </w:r>
      <w:r w:rsidR="00A00FE5" w:rsidRPr="0018363A">
        <w:rPr>
          <w:lang w:val="ru-RU"/>
        </w:rPr>
        <w:t xml:space="preserve"> </w:t>
      </w:r>
      <w:r w:rsidR="00BB22DC" w:rsidRPr="0018363A">
        <w:rPr>
          <w:lang w:val="ru-RU"/>
        </w:rPr>
        <w:t>г.</w:t>
      </w:r>
      <w:r w:rsidR="00BD3B4B" w:rsidRPr="0018363A">
        <w:rPr>
          <w:lang w:val="ru-RU"/>
        </w:rPr>
        <w:t xml:space="preserve"> </w:t>
      </w:r>
      <w:r w:rsidRPr="0018363A">
        <w:rPr>
          <w:lang w:val="ru-RU"/>
        </w:rPr>
        <w:t xml:space="preserve">№ 706-ПП «Об утверждении государственной программы города Севастополя «Развитие жилищно-коммунальной инфраструктуры города Севастополя», </w:t>
      </w:r>
      <w:r w:rsidR="001875EA" w:rsidRPr="008066C6">
        <w:rPr>
          <w:lang w:val="ru-RU"/>
        </w:rPr>
        <w:t>приказ</w:t>
      </w:r>
      <w:r w:rsidR="008066C6" w:rsidRPr="008066C6">
        <w:rPr>
          <w:lang w:val="ru-RU"/>
        </w:rPr>
        <w:t>ом</w:t>
      </w:r>
      <w:r w:rsidR="001875EA" w:rsidRPr="008066C6">
        <w:rPr>
          <w:lang w:val="ru-RU"/>
        </w:rPr>
        <w:t xml:space="preserve"> Департамента городского хозяйства города </w:t>
      </w:r>
      <w:r w:rsidR="009E701F" w:rsidRPr="008066C6">
        <w:rPr>
          <w:lang w:val="ru-RU"/>
        </w:rPr>
        <w:t xml:space="preserve">                         </w:t>
      </w:r>
      <w:r w:rsidR="001875EA" w:rsidRPr="008066C6">
        <w:rPr>
          <w:lang w:val="ru-RU"/>
        </w:rPr>
        <w:t xml:space="preserve">от </w:t>
      </w:r>
      <w:r w:rsidR="009E701F" w:rsidRPr="008066C6">
        <w:rPr>
          <w:lang w:val="ru-RU"/>
        </w:rPr>
        <w:t xml:space="preserve">15 </w:t>
      </w:r>
      <w:r w:rsidR="001875EA" w:rsidRPr="008066C6">
        <w:rPr>
          <w:lang w:val="ru-RU"/>
        </w:rPr>
        <w:t>декабря</w:t>
      </w:r>
      <w:r w:rsidR="009E701F" w:rsidRPr="008066C6">
        <w:rPr>
          <w:lang w:val="ru-RU"/>
        </w:rPr>
        <w:t xml:space="preserve"> </w:t>
      </w:r>
      <w:r w:rsidR="001875EA" w:rsidRPr="008066C6">
        <w:rPr>
          <w:lang w:val="ru-RU"/>
        </w:rPr>
        <w:t>202</w:t>
      </w:r>
      <w:r w:rsidR="009E701F" w:rsidRPr="008066C6">
        <w:rPr>
          <w:lang w:val="ru-RU"/>
        </w:rPr>
        <w:t>5</w:t>
      </w:r>
      <w:r w:rsidR="0034171B">
        <w:rPr>
          <w:lang w:val="ru-RU"/>
        </w:rPr>
        <w:t xml:space="preserve"> </w:t>
      </w:r>
      <w:r w:rsidR="001875EA" w:rsidRPr="008066C6">
        <w:rPr>
          <w:lang w:val="ru-RU"/>
        </w:rPr>
        <w:t>г.</w:t>
      </w:r>
      <w:r w:rsidR="009E701F" w:rsidRPr="008066C6">
        <w:rPr>
          <w:lang w:val="ru-RU"/>
        </w:rPr>
        <w:t xml:space="preserve"> </w:t>
      </w:r>
      <w:r w:rsidR="001875EA" w:rsidRPr="008066C6">
        <w:rPr>
          <w:lang w:val="ru-RU"/>
        </w:rPr>
        <w:t>№ 3</w:t>
      </w:r>
      <w:r w:rsidR="009E701F" w:rsidRPr="008066C6">
        <w:rPr>
          <w:lang w:val="ru-RU"/>
        </w:rPr>
        <w:t>59</w:t>
      </w:r>
      <w:r w:rsidR="001875EA" w:rsidRPr="008066C6">
        <w:rPr>
          <w:lang w:val="ru-RU"/>
        </w:rPr>
        <w:t>-ОД «Об утверждении распределения субвенции из бюджета города Севастополя бюджетам внутригородских муниципальных образований города Севастополя на осуществление отдельных государственных полномочий в сфере благоустройства на 202</w:t>
      </w:r>
      <w:r w:rsidR="009E701F" w:rsidRPr="008066C6">
        <w:rPr>
          <w:lang w:val="ru-RU"/>
        </w:rPr>
        <w:t>6</w:t>
      </w:r>
      <w:r w:rsidR="001875EA" w:rsidRPr="008066C6">
        <w:rPr>
          <w:lang w:val="ru-RU"/>
        </w:rPr>
        <w:t xml:space="preserve"> год и плановый период 202</w:t>
      </w:r>
      <w:r w:rsidR="009E701F" w:rsidRPr="008066C6">
        <w:rPr>
          <w:lang w:val="ru-RU"/>
        </w:rPr>
        <w:t>7</w:t>
      </w:r>
      <w:r w:rsidR="001875EA" w:rsidRPr="008066C6">
        <w:rPr>
          <w:lang w:val="ru-RU"/>
        </w:rPr>
        <w:t xml:space="preserve"> и 202</w:t>
      </w:r>
      <w:r w:rsidR="009E701F" w:rsidRPr="008066C6">
        <w:rPr>
          <w:lang w:val="ru-RU"/>
        </w:rPr>
        <w:t>8</w:t>
      </w:r>
      <w:r w:rsidR="001875EA" w:rsidRPr="008066C6">
        <w:rPr>
          <w:lang w:val="ru-RU"/>
        </w:rPr>
        <w:t xml:space="preserve"> годов»,  </w:t>
      </w:r>
      <w:r w:rsidR="007E042B" w:rsidRPr="008066C6">
        <w:rPr>
          <w:lang w:val="ru-RU"/>
        </w:rPr>
        <w:t>п</w:t>
      </w:r>
      <w:r w:rsidR="0037095E" w:rsidRPr="008066C6">
        <w:rPr>
          <w:spacing w:val="-1"/>
          <w:lang w:val="ru-RU"/>
        </w:rPr>
        <w:t>остановлением</w:t>
      </w:r>
      <w:r w:rsidR="0037095E" w:rsidRPr="008066C6">
        <w:rPr>
          <w:spacing w:val="19"/>
          <w:lang w:val="ru-RU"/>
        </w:rPr>
        <w:t xml:space="preserve"> местной администрации </w:t>
      </w:r>
      <w:r w:rsidR="0037095E" w:rsidRPr="008066C6">
        <w:rPr>
          <w:spacing w:val="-1"/>
          <w:lang w:val="ru-RU"/>
        </w:rPr>
        <w:t>внутригородского</w:t>
      </w:r>
      <w:r w:rsidR="0037095E" w:rsidRPr="008066C6">
        <w:rPr>
          <w:spacing w:val="97"/>
          <w:w w:val="99"/>
          <w:lang w:val="ru-RU"/>
        </w:rPr>
        <w:t xml:space="preserve"> </w:t>
      </w:r>
      <w:r w:rsidR="0037095E" w:rsidRPr="008066C6">
        <w:rPr>
          <w:spacing w:val="-1"/>
          <w:lang w:val="ru-RU"/>
        </w:rPr>
        <w:t>муниципального</w:t>
      </w:r>
      <w:r w:rsidR="0037095E" w:rsidRPr="008066C6">
        <w:rPr>
          <w:spacing w:val="-10"/>
          <w:lang w:val="ru-RU"/>
        </w:rPr>
        <w:t xml:space="preserve"> </w:t>
      </w:r>
      <w:r w:rsidR="0037095E" w:rsidRPr="008066C6">
        <w:rPr>
          <w:spacing w:val="-1"/>
          <w:lang w:val="ru-RU"/>
        </w:rPr>
        <w:t>образования</w:t>
      </w:r>
      <w:r w:rsidR="00BB22DC" w:rsidRPr="008066C6">
        <w:rPr>
          <w:spacing w:val="-1"/>
          <w:lang w:val="ru-RU"/>
        </w:rPr>
        <w:t xml:space="preserve"> </w:t>
      </w:r>
      <w:r w:rsidR="0037095E" w:rsidRPr="008066C6">
        <w:rPr>
          <w:lang w:val="ru-RU"/>
        </w:rPr>
        <w:t>города</w:t>
      </w:r>
      <w:r w:rsidR="0037095E" w:rsidRPr="008066C6">
        <w:rPr>
          <w:spacing w:val="-11"/>
          <w:lang w:val="ru-RU"/>
        </w:rPr>
        <w:t xml:space="preserve"> </w:t>
      </w:r>
      <w:r w:rsidR="00BB22DC" w:rsidRPr="008066C6">
        <w:rPr>
          <w:spacing w:val="-11"/>
          <w:lang w:val="ru-RU"/>
        </w:rPr>
        <w:t xml:space="preserve"> </w:t>
      </w:r>
      <w:r w:rsidR="0037095E" w:rsidRPr="008066C6">
        <w:rPr>
          <w:spacing w:val="-1"/>
          <w:lang w:val="ru-RU"/>
        </w:rPr>
        <w:t>Севастополя</w:t>
      </w:r>
      <w:r w:rsidR="0037095E" w:rsidRPr="008066C6">
        <w:rPr>
          <w:spacing w:val="-11"/>
          <w:lang w:val="ru-RU"/>
        </w:rPr>
        <w:t xml:space="preserve"> </w:t>
      </w:r>
      <w:r w:rsidR="0037095E" w:rsidRPr="008066C6">
        <w:rPr>
          <w:spacing w:val="-1"/>
          <w:lang w:val="ru-RU"/>
        </w:rPr>
        <w:t>Гагаринский</w:t>
      </w:r>
      <w:r w:rsidR="0037095E" w:rsidRPr="008066C6">
        <w:rPr>
          <w:spacing w:val="-9"/>
          <w:lang w:val="ru-RU"/>
        </w:rPr>
        <w:t xml:space="preserve"> </w:t>
      </w:r>
      <w:r w:rsidR="0037095E" w:rsidRPr="008066C6">
        <w:rPr>
          <w:spacing w:val="-1"/>
          <w:lang w:val="ru-RU"/>
        </w:rPr>
        <w:t>муниципальный</w:t>
      </w:r>
      <w:r w:rsidR="0037095E" w:rsidRPr="008066C6">
        <w:rPr>
          <w:spacing w:val="85"/>
          <w:w w:val="99"/>
          <w:lang w:val="ru-RU"/>
        </w:rPr>
        <w:t xml:space="preserve"> </w:t>
      </w:r>
      <w:r w:rsidR="0037095E" w:rsidRPr="008066C6">
        <w:rPr>
          <w:spacing w:val="-1"/>
          <w:lang w:val="ru-RU"/>
        </w:rPr>
        <w:t>округ</w:t>
      </w:r>
      <w:r w:rsidR="0037095E" w:rsidRPr="008066C6">
        <w:rPr>
          <w:spacing w:val="25"/>
          <w:lang w:val="ru-RU"/>
        </w:rPr>
        <w:t xml:space="preserve"> </w:t>
      </w:r>
      <w:r w:rsidR="0037095E" w:rsidRPr="008066C6">
        <w:rPr>
          <w:lang w:val="ru-RU"/>
        </w:rPr>
        <w:t>от</w:t>
      </w:r>
      <w:r w:rsidR="00B52034" w:rsidRPr="008066C6">
        <w:rPr>
          <w:lang w:val="ru-RU"/>
        </w:rPr>
        <w:t xml:space="preserve"> </w:t>
      </w:r>
      <w:r w:rsidR="0037095E" w:rsidRPr="008066C6">
        <w:rPr>
          <w:lang w:val="ru-RU"/>
        </w:rPr>
        <w:t>24 сентября</w:t>
      </w:r>
      <w:r w:rsidR="00C51E53" w:rsidRPr="008066C6">
        <w:rPr>
          <w:lang w:val="ru-RU"/>
        </w:rPr>
        <w:t xml:space="preserve"> </w:t>
      </w:r>
      <w:r w:rsidR="0037095E" w:rsidRPr="008066C6">
        <w:rPr>
          <w:lang w:val="ru-RU"/>
        </w:rPr>
        <w:t>202</w:t>
      </w:r>
      <w:r w:rsidR="003A3B0A" w:rsidRPr="008066C6">
        <w:rPr>
          <w:lang w:val="ru-RU"/>
        </w:rPr>
        <w:t>5</w:t>
      </w:r>
      <w:r w:rsidR="00A00FE5" w:rsidRPr="008066C6">
        <w:rPr>
          <w:lang w:val="ru-RU"/>
        </w:rPr>
        <w:t xml:space="preserve"> </w:t>
      </w:r>
      <w:r w:rsidR="0037095E" w:rsidRPr="008066C6">
        <w:rPr>
          <w:lang w:val="ru-RU"/>
        </w:rPr>
        <w:t>г.</w:t>
      </w:r>
      <w:r w:rsidR="00C51E53" w:rsidRPr="008066C6">
        <w:rPr>
          <w:lang w:val="ru-RU"/>
        </w:rPr>
        <w:t xml:space="preserve"> </w:t>
      </w:r>
      <w:r w:rsidR="0037095E" w:rsidRPr="008066C6">
        <w:rPr>
          <w:lang w:val="ru-RU"/>
        </w:rPr>
        <w:t xml:space="preserve">№ </w:t>
      </w:r>
      <w:r w:rsidR="003A3B0A" w:rsidRPr="008066C6">
        <w:rPr>
          <w:lang w:val="ru-RU"/>
        </w:rPr>
        <w:t>5</w:t>
      </w:r>
      <w:r w:rsidR="0037095E" w:rsidRPr="008066C6">
        <w:rPr>
          <w:lang w:val="ru-RU"/>
        </w:rPr>
        <w:t>4-ПМА</w:t>
      </w:r>
      <w:r w:rsidR="00C132A5">
        <w:rPr>
          <w:lang w:val="ru-RU"/>
        </w:rPr>
        <w:t xml:space="preserve">              </w:t>
      </w:r>
      <w:r w:rsidR="0037095E" w:rsidRPr="008066C6">
        <w:rPr>
          <w:lang w:val="ru-RU"/>
        </w:rPr>
        <w:t xml:space="preserve"> «</w:t>
      </w:r>
      <w:r w:rsidR="0037095E" w:rsidRPr="008066C6">
        <w:rPr>
          <w:spacing w:val="-1"/>
          <w:lang w:val="ru-RU"/>
        </w:rPr>
        <w:t>Об</w:t>
      </w:r>
      <w:r w:rsidR="0037095E" w:rsidRPr="008066C6">
        <w:rPr>
          <w:spacing w:val="-15"/>
          <w:lang w:val="ru-RU"/>
        </w:rPr>
        <w:t xml:space="preserve"> </w:t>
      </w:r>
      <w:r w:rsidR="0037095E" w:rsidRPr="008066C6">
        <w:rPr>
          <w:spacing w:val="-1"/>
          <w:lang w:val="ru-RU"/>
        </w:rPr>
        <w:t>утверждении</w:t>
      </w:r>
      <w:r w:rsidR="0037095E" w:rsidRPr="008066C6">
        <w:rPr>
          <w:spacing w:val="-15"/>
          <w:lang w:val="ru-RU"/>
        </w:rPr>
        <w:t xml:space="preserve"> </w:t>
      </w:r>
      <w:r w:rsidR="0037095E" w:rsidRPr="008066C6">
        <w:rPr>
          <w:spacing w:val="-1"/>
          <w:lang w:val="ru-RU"/>
        </w:rPr>
        <w:t>перечня</w:t>
      </w:r>
      <w:r w:rsidR="0037095E" w:rsidRPr="008066C6">
        <w:rPr>
          <w:spacing w:val="-15"/>
          <w:lang w:val="ru-RU"/>
        </w:rPr>
        <w:t xml:space="preserve"> </w:t>
      </w:r>
      <w:r w:rsidR="0037095E" w:rsidRPr="008066C6">
        <w:rPr>
          <w:spacing w:val="-1"/>
          <w:lang w:val="ru-RU"/>
        </w:rPr>
        <w:t>муниципальных</w:t>
      </w:r>
      <w:r w:rsidR="0037095E" w:rsidRPr="008066C6">
        <w:rPr>
          <w:spacing w:val="-15"/>
          <w:lang w:val="ru-RU"/>
        </w:rPr>
        <w:t xml:space="preserve"> </w:t>
      </w:r>
      <w:r w:rsidR="0037095E" w:rsidRPr="008066C6">
        <w:rPr>
          <w:spacing w:val="-1"/>
          <w:lang w:val="ru-RU"/>
        </w:rPr>
        <w:t>программ</w:t>
      </w:r>
      <w:r w:rsidR="00BD2E14" w:rsidRPr="008066C6">
        <w:rPr>
          <w:spacing w:val="-1"/>
          <w:lang w:val="ru-RU"/>
        </w:rPr>
        <w:t xml:space="preserve"> </w:t>
      </w:r>
      <w:r w:rsidR="0037095E" w:rsidRPr="008066C6">
        <w:rPr>
          <w:spacing w:val="-1"/>
          <w:lang w:val="ru-RU"/>
        </w:rPr>
        <w:t>внутригородского</w:t>
      </w:r>
      <w:r w:rsidR="00BB22DC" w:rsidRPr="008066C6">
        <w:rPr>
          <w:spacing w:val="-21"/>
          <w:lang w:val="ru-RU"/>
        </w:rPr>
        <w:t xml:space="preserve"> </w:t>
      </w:r>
      <w:r w:rsidR="0037095E" w:rsidRPr="008066C6">
        <w:rPr>
          <w:spacing w:val="-1"/>
          <w:lang w:val="ru-RU"/>
        </w:rPr>
        <w:lastRenderedPageBreak/>
        <w:t>муниципального</w:t>
      </w:r>
      <w:r w:rsidR="00BD2E14" w:rsidRPr="008066C6">
        <w:rPr>
          <w:spacing w:val="-1"/>
          <w:lang w:val="ru-RU"/>
        </w:rPr>
        <w:t xml:space="preserve"> </w:t>
      </w:r>
      <w:r w:rsidR="0037095E" w:rsidRPr="008066C6">
        <w:rPr>
          <w:spacing w:val="-1"/>
          <w:lang w:val="ru-RU"/>
        </w:rPr>
        <w:t>образования</w:t>
      </w:r>
      <w:r w:rsidR="00355743" w:rsidRPr="008066C6">
        <w:rPr>
          <w:spacing w:val="-1"/>
          <w:lang w:val="ru-RU"/>
        </w:rPr>
        <w:t xml:space="preserve"> </w:t>
      </w:r>
      <w:r w:rsidR="0037095E" w:rsidRPr="008066C6">
        <w:rPr>
          <w:lang w:val="ru-RU"/>
        </w:rPr>
        <w:t>города</w:t>
      </w:r>
      <w:r w:rsidR="0037095E" w:rsidRPr="008066C6">
        <w:rPr>
          <w:spacing w:val="-21"/>
          <w:lang w:val="ru-RU"/>
        </w:rPr>
        <w:t xml:space="preserve"> </w:t>
      </w:r>
      <w:r w:rsidR="0037095E" w:rsidRPr="008066C6">
        <w:rPr>
          <w:spacing w:val="-1"/>
          <w:lang w:val="ru-RU"/>
        </w:rPr>
        <w:t>Севастополя</w:t>
      </w:r>
      <w:r w:rsidR="0037095E" w:rsidRPr="008066C6">
        <w:rPr>
          <w:spacing w:val="75"/>
          <w:w w:val="99"/>
          <w:lang w:val="ru-RU"/>
        </w:rPr>
        <w:t xml:space="preserve"> </w:t>
      </w:r>
      <w:r w:rsidR="0037095E" w:rsidRPr="008066C6">
        <w:rPr>
          <w:spacing w:val="-1"/>
          <w:lang w:val="ru-RU"/>
        </w:rPr>
        <w:t>Гагаринский</w:t>
      </w:r>
      <w:r w:rsidR="0037095E" w:rsidRPr="008066C6">
        <w:rPr>
          <w:spacing w:val="-12"/>
          <w:lang w:val="ru-RU"/>
        </w:rPr>
        <w:t xml:space="preserve"> </w:t>
      </w:r>
      <w:r w:rsidR="0037095E" w:rsidRPr="008066C6">
        <w:rPr>
          <w:spacing w:val="-1"/>
          <w:lang w:val="ru-RU"/>
        </w:rPr>
        <w:t>муниципальный</w:t>
      </w:r>
      <w:r w:rsidR="0037095E" w:rsidRPr="008066C6">
        <w:rPr>
          <w:spacing w:val="-10"/>
          <w:lang w:val="ru-RU"/>
        </w:rPr>
        <w:t xml:space="preserve"> </w:t>
      </w:r>
      <w:r w:rsidR="0037095E" w:rsidRPr="008066C6">
        <w:rPr>
          <w:spacing w:val="-1"/>
          <w:lang w:val="ru-RU"/>
        </w:rPr>
        <w:t>округ</w:t>
      </w:r>
      <w:r w:rsidR="0037095E" w:rsidRPr="008066C6">
        <w:rPr>
          <w:spacing w:val="-11"/>
          <w:lang w:val="ru-RU"/>
        </w:rPr>
        <w:t xml:space="preserve"> </w:t>
      </w:r>
      <w:r w:rsidR="0037095E" w:rsidRPr="008066C6">
        <w:rPr>
          <w:lang w:val="ru-RU"/>
        </w:rPr>
        <w:t>на</w:t>
      </w:r>
      <w:r w:rsidR="0037095E" w:rsidRPr="008066C6">
        <w:rPr>
          <w:spacing w:val="-11"/>
          <w:lang w:val="ru-RU"/>
        </w:rPr>
        <w:t xml:space="preserve"> </w:t>
      </w:r>
      <w:r w:rsidR="0037095E" w:rsidRPr="008066C6">
        <w:rPr>
          <w:lang w:val="ru-RU"/>
        </w:rPr>
        <w:t>202</w:t>
      </w:r>
      <w:r w:rsidR="003A3B0A" w:rsidRPr="008066C6">
        <w:rPr>
          <w:lang w:val="ru-RU"/>
        </w:rPr>
        <w:t>6</w:t>
      </w:r>
      <w:r w:rsidR="0037095E" w:rsidRPr="008066C6">
        <w:rPr>
          <w:lang w:val="ru-RU"/>
        </w:rPr>
        <w:t xml:space="preserve"> год и</w:t>
      </w:r>
      <w:r w:rsidR="00C51E53" w:rsidRPr="008066C6">
        <w:rPr>
          <w:lang w:val="ru-RU"/>
        </w:rPr>
        <w:t xml:space="preserve"> </w:t>
      </w:r>
      <w:r w:rsidR="0037095E" w:rsidRPr="008066C6">
        <w:rPr>
          <w:lang w:val="ru-RU"/>
        </w:rPr>
        <w:t>плановый период 202</w:t>
      </w:r>
      <w:r w:rsidR="003A3B0A" w:rsidRPr="008066C6">
        <w:rPr>
          <w:lang w:val="ru-RU"/>
        </w:rPr>
        <w:t>7</w:t>
      </w:r>
      <w:r w:rsidR="0037095E" w:rsidRPr="008066C6">
        <w:rPr>
          <w:lang w:val="ru-RU"/>
        </w:rPr>
        <w:t xml:space="preserve"> и 202</w:t>
      </w:r>
      <w:r w:rsidR="003A3B0A" w:rsidRPr="008066C6">
        <w:rPr>
          <w:lang w:val="ru-RU"/>
        </w:rPr>
        <w:t xml:space="preserve">8 </w:t>
      </w:r>
      <w:r w:rsidR="0037095E" w:rsidRPr="008066C6">
        <w:rPr>
          <w:lang w:val="ru-RU"/>
        </w:rPr>
        <w:t>годов»,</w:t>
      </w:r>
      <w:r w:rsidR="00BB22DC" w:rsidRPr="008066C6">
        <w:rPr>
          <w:lang w:val="ru-RU"/>
        </w:rPr>
        <w:t xml:space="preserve"> </w:t>
      </w:r>
      <w:r w:rsidRPr="00EA5585">
        <w:rPr>
          <w:lang w:val="ru-RU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</w:t>
      </w:r>
      <w:r w:rsidR="00BB22DC" w:rsidRPr="00EA5585">
        <w:rPr>
          <w:lang w:val="ru-RU"/>
        </w:rPr>
        <w:t xml:space="preserve"> </w:t>
      </w:r>
      <w:r w:rsidRPr="00EA5585">
        <w:rPr>
          <w:lang w:val="ru-RU"/>
        </w:rPr>
        <w:t xml:space="preserve"> округа</w:t>
      </w:r>
      <w:r w:rsidR="00BB22DC" w:rsidRPr="00EA5585">
        <w:rPr>
          <w:lang w:val="ru-RU"/>
        </w:rPr>
        <w:t xml:space="preserve"> </w:t>
      </w:r>
      <w:r w:rsidRPr="00EA5585">
        <w:rPr>
          <w:lang w:val="ru-RU"/>
        </w:rPr>
        <w:t>от 01 апреля 2015 г.</w:t>
      </w:r>
      <w:r w:rsidR="00DE44F9" w:rsidRPr="00EA5585">
        <w:rPr>
          <w:lang w:val="ru-RU"/>
        </w:rPr>
        <w:t xml:space="preserve"> </w:t>
      </w:r>
      <w:r w:rsidRPr="00EA5585">
        <w:rPr>
          <w:lang w:val="ru-RU"/>
        </w:rPr>
        <w:t>№ 17 «О принятии Устава внутригородского муниципального</w:t>
      </w:r>
      <w:r w:rsidR="0075255F" w:rsidRPr="00EA5585">
        <w:rPr>
          <w:lang w:val="ru-RU"/>
        </w:rPr>
        <w:t xml:space="preserve"> </w:t>
      </w:r>
      <w:r w:rsidRPr="00EA5585">
        <w:rPr>
          <w:lang w:val="ru-RU"/>
        </w:rPr>
        <w:t xml:space="preserve">образования города Севастополя Гагаринский муниципальный округ», </w:t>
      </w:r>
      <w:r w:rsidR="00C76CC2" w:rsidRPr="00EA5585">
        <w:rPr>
          <w:lang w:val="ru-RU"/>
        </w:rPr>
        <w:t xml:space="preserve">решением Совета Гагаринского   муниципального округа от 18 декабря 2025 г. № 20 «О бюджете внутригородского муниципального образования города Севастополя Гагаринский муниципальный округ на 2026 год и  плановый период 2027 </w:t>
      </w:r>
      <w:r w:rsidR="00274F0D">
        <w:rPr>
          <w:lang w:val="ru-RU"/>
        </w:rPr>
        <w:t xml:space="preserve">              </w:t>
      </w:r>
      <w:r w:rsidR="00C76CC2" w:rsidRPr="00EA5585">
        <w:rPr>
          <w:lang w:val="ru-RU"/>
        </w:rPr>
        <w:t xml:space="preserve">и 2028 годов» </w:t>
      </w:r>
      <w:r w:rsidR="00511154" w:rsidRPr="00EA5585">
        <w:rPr>
          <w:lang w:val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511154" w:rsidRPr="00EA5585">
        <w:rPr>
          <w:b/>
          <w:lang w:val="ru-RU"/>
        </w:rPr>
        <w:t>постановляет:</w:t>
      </w:r>
    </w:p>
    <w:p w:rsidR="00C37E27" w:rsidRPr="00EA5585" w:rsidRDefault="00511154" w:rsidP="00C37E2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0" w:right="2" w:firstLine="709"/>
        <w:rPr>
          <w:szCs w:val="28"/>
        </w:rPr>
      </w:pPr>
      <w:r w:rsidRPr="00EA5585">
        <w:rPr>
          <w:szCs w:val="28"/>
        </w:rPr>
        <w:t>1.</w:t>
      </w:r>
      <w:r w:rsidR="002C5630" w:rsidRPr="00EA5585">
        <w:rPr>
          <w:szCs w:val="28"/>
        </w:rPr>
        <w:t xml:space="preserve"> </w:t>
      </w:r>
      <w:r w:rsidR="00C37E27" w:rsidRPr="00EA5585">
        <w:rPr>
          <w:szCs w:val="28"/>
        </w:rPr>
        <w:t>В приложени</w:t>
      </w:r>
      <w:r w:rsidR="0011318D">
        <w:rPr>
          <w:szCs w:val="28"/>
        </w:rPr>
        <w:t>е</w:t>
      </w:r>
      <w:r w:rsidR="00C37E27" w:rsidRPr="00EA5585">
        <w:rPr>
          <w:szCs w:val="28"/>
        </w:rPr>
        <w:t xml:space="preserve"> </w:t>
      </w:r>
      <w:r w:rsidR="00E60B00" w:rsidRPr="00EA5585">
        <w:rPr>
          <w:szCs w:val="28"/>
        </w:rPr>
        <w:t>3</w:t>
      </w:r>
      <w:r w:rsidR="00C37E27" w:rsidRPr="00EA5585">
        <w:rPr>
          <w:szCs w:val="28"/>
        </w:rPr>
        <w:t xml:space="preserve"> к постановлению местной администрации внутригородского муниципального образования города Севастополя Гагаринский муниципальный округ от 1</w:t>
      </w:r>
      <w:r w:rsidR="00C54E71" w:rsidRPr="00EA5585">
        <w:rPr>
          <w:szCs w:val="28"/>
        </w:rPr>
        <w:t>2</w:t>
      </w:r>
      <w:r w:rsidR="00C37E27" w:rsidRPr="00EA5585">
        <w:rPr>
          <w:szCs w:val="28"/>
        </w:rPr>
        <w:t xml:space="preserve"> ноября 202</w:t>
      </w:r>
      <w:r w:rsidR="00C54E71" w:rsidRPr="00EA5585">
        <w:rPr>
          <w:szCs w:val="28"/>
        </w:rPr>
        <w:t>5</w:t>
      </w:r>
      <w:r w:rsidR="00C37E27" w:rsidRPr="00EA5585">
        <w:rPr>
          <w:szCs w:val="28"/>
        </w:rPr>
        <w:t xml:space="preserve"> г. № </w:t>
      </w:r>
      <w:r w:rsidR="00C54E71" w:rsidRPr="00EA5585">
        <w:rPr>
          <w:szCs w:val="28"/>
        </w:rPr>
        <w:t>8</w:t>
      </w:r>
      <w:r w:rsidR="00C37E27" w:rsidRPr="00EA5585">
        <w:rPr>
          <w:szCs w:val="28"/>
        </w:rPr>
        <w:t xml:space="preserve">8 – ПМА </w:t>
      </w:r>
      <w:r w:rsidR="00C37E27" w:rsidRPr="00EA5585">
        <w:rPr>
          <w:szCs w:val="28"/>
        </w:rPr>
        <w:br/>
        <w:t>«</w:t>
      </w:r>
      <w:r w:rsidR="00C37E27" w:rsidRPr="00EA5585">
        <w:rPr>
          <w:color w:val="auto"/>
          <w:szCs w:val="28"/>
          <w:lang w:eastAsia="en-US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</w:t>
      </w:r>
      <w:r w:rsidR="00C54E71" w:rsidRPr="00EA5585">
        <w:rPr>
          <w:color w:val="auto"/>
          <w:szCs w:val="28"/>
          <w:lang w:eastAsia="en-US"/>
        </w:rPr>
        <w:t>6</w:t>
      </w:r>
      <w:r w:rsidR="00C37E27" w:rsidRPr="00EA5585">
        <w:rPr>
          <w:color w:val="auto"/>
          <w:szCs w:val="28"/>
          <w:lang w:eastAsia="en-US"/>
        </w:rPr>
        <w:t xml:space="preserve"> год и на плановый период 202</w:t>
      </w:r>
      <w:r w:rsidR="00C54E71" w:rsidRPr="00EA5585">
        <w:rPr>
          <w:color w:val="auto"/>
          <w:szCs w:val="28"/>
          <w:lang w:eastAsia="en-US"/>
        </w:rPr>
        <w:t>7</w:t>
      </w:r>
      <w:r w:rsidR="00C37E27" w:rsidRPr="00EA5585">
        <w:rPr>
          <w:color w:val="auto"/>
          <w:szCs w:val="28"/>
          <w:lang w:eastAsia="en-US"/>
        </w:rPr>
        <w:t xml:space="preserve"> и 202</w:t>
      </w:r>
      <w:r w:rsidR="00C54E71" w:rsidRPr="00EA5585">
        <w:rPr>
          <w:color w:val="auto"/>
          <w:szCs w:val="28"/>
          <w:lang w:eastAsia="en-US"/>
        </w:rPr>
        <w:t>8</w:t>
      </w:r>
      <w:r w:rsidR="00C37E27" w:rsidRPr="00EA5585">
        <w:rPr>
          <w:color w:val="auto"/>
          <w:szCs w:val="28"/>
          <w:lang w:eastAsia="en-US"/>
        </w:rPr>
        <w:t xml:space="preserve"> годов»</w:t>
      </w:r>
      <w:r w:rsidR="00C37E27" w:rsidRPr="00EA5585">
        <w:rPr>
          <w:szCs w:val="28"/>
        </w:rPr>
        <w:t xml:space="preserve"> внести изменения, изложив  в новой редакции согласно   приложени</w:t>
      </w:r>
      <w:r w:rsidR="0034171B">
        <w:rPr>
          <w:szCs w:val="28"/>
        </w:rPr>
        <w:t>ю 1</w:t>
      </w:r>
      <w:r w:rsidR="00C37E27" w:rsidRPr="00EA5585">
        <w:rPr>
          <w:szCs w:val="28"/>
        </w:rPr>
        <w:t xml:space="preserve">  к настоящему постановлению.</w:t>
      </w:r>
      <w:r w:rsidR="00C37E27" w:rsidRPr="00EA5585">
        <w:rPr>
          <w:szCs w:val="28"/>
        </w:rPr>
        <w:tab/>
      </w:r>
    </w:p>
    <w:p w:rsidR="00C37E27" w:rsidRPr="00EA5585" w:rsidRDefault="00C37E27" w:rsidP="008066C6">
      <w:pPr>
        <w:widowControl w:val="0"/>
        <w:tabs>
          <w:tab w:val="left" w:pos="1504"/>
          <w:tab w:val="left" w:pos="9072"/>
        </w:tabs>
        <w:autoSpaceDE w:val="0"/>
        <w:autoSpaceDN w:val="0"/>
        <w:spacing w:after="0" w:line="240" w:lineRule="auto"/>
        <w:ind w:left="0" w:right="2" w:firstLine="851"/>
        <w:rPr>
          <w:szCs w:val="28"/>
        </w:rPr>
      </w:pPr>
      <w:r w:rsidRPr="00EA5585">
        <w:rPr>
          <w:szCs w:val="28"/>
        </w:rPr>
        <w:t>2</w:t>
      </w:r>
      <w:r w:rsidR="00724727" w:rsidRPr="00EA5585">
        <w:rPr>
          <w:szCs w:val="28"/>
        </w:rPr>
        <w:t>.</w:t>
      </w:r>
      <w:r w:rsidR="000E7419" w:rsidRPr="00EA5585">
        <w:rPr>
          <w:szCs w:val="28"/>
        </w:rPr>
        <w:t xml:space="preserve"> </w:t>
      </w:r>
      <w:r w:rsidR="008066C6" w:rsidRPr="00EA5585">
        <w:rPr>
          <w:szCs w:val="28"/>
        </w:rPr>
        <w:t>Настоящее постановление вступает в силу с 01 января 2026 года.</w:t>
      </w:r>
    </w:p>
    <w:p w:rsidR="00EF6AAB" w:rsidRPr="00EA5585" w:rsidRDefault="00C37E27" w:rsidP="00C37E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585">
        <w:rPr>
          <w:rFonts w:ascii="Times New Roman" w:hAnsi="Times New Roman" w:cs="Times New Roman"/>
          <w:sz w:val="28"/>
          <w:szCs w:val="28"/>
        </w:rPr>
        <w:t>3</w:t>
      </w:r>
      <w:r w:rsidR="00EF6AAB" w:rsidRPr="00EA5585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E7105F" w:rsidRPr="00EA5585" w:rsidRDefault="00E7105F" w:rsidP="00D45BB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2CFC" w:rsidRPr="00EA5585" w:rsidRDefault="003D2CFC" w:rsidP="00D45BB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03D8" w:rsidRPr="00EA5585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EA5585">
        <w:rPr>
          <w:szCs w:val="28"/>
        </w:rPr>
        <w:t xml:space="preserve">Глава внутригородского муниципального </w:t>
      </w:r>
    </w:p>
    <w:p w:rsidR="002B03D8" w:rsidRPr="00EA5585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EA5585">
        <w:rPr>
          <w:szCs w:val="28"/>
        </w:rPr>
        <w:t>образования,</w:t>
      </w:r>
      <w:r w:rsidR="002B03D8" w:rsidRPr="00EA5585">
        <w:rPr>
          <w:szCs w:val="28"/>
        </w:rPr>
        <w:t xml:space="preserve"> </w:t>
      </w:r>
      <w:r w:rsidRPr="00EA5585">
        <w:rPr>
          <w:szCs w:val="28"/>
        </w:rPr>
        <w:t xml:space="preserve">исполняющий полномочия </w:t>
      </w:r>
    </w:p>
    <w:p w:rsidR="002B03D8" w:rsidRPr="00EA5585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EA5585">
        <w:rPr>
          <w:szCs w:val="28"/>
        </w:rPr>
        <w:t>председателя Совета,</w:t>
      </w:r>
      <w:r w:rsidR="002B03D8" w:rsidRPr="00EA5585">
        <w:rPr>
          <w:szCs w:val="28"/>
        </w:rPr>
        <w:t xml:space="preserve"> </w:t>
      </w:r>
      <w:r w:rsidR="004C6997" w:rsidRPr="00EA5585">
        <w:rPr>
          <w:szCs w:val="28"/>
        </w:rPr>
        <w:t>Глав</w:t>
      </w:r>
      <w:r w:rsidRPr="00EA5585">
        <w:rPr>
          <w:szCs w:val="28"/>
        </w:rPr>
        <w:t>а</w:t>
      </w:r>
      <w:r w:rsidR="004C6997" w:rsidRPr="00EA5585">
        <w:rPr>
          <w:szCs w:val="28"/>
        </w:rPr>
        <w:t xml:space="preserve"> </w:t>
      </w:r>
      <w:r w:rsidR="00B820D1" w:rsidRPr="00EA5585">
        <w:rPr>
          <w:szCs w:val="28"/>
        </w:rPr>
        <w:t>местной</w:t>
      </w:r>
    </w:p>
    <w:p w:rsidR="00B820D1" w:rsidRPr="00EA5585" w:rsidRDefault="00B820D1" w:rsidP="00B820D1">
      <w:pPr>
        <w:spacing w:after="0" w:line="240" w:lineRule="auto"/>
        <w:ind w:left="-4" w:right="0" w:hanging="10"/>
        <w:rPr>
          <w:szCs w:val="28"/>
        </w:rPr>
      </w:pPr>
      <w:r w:rsidRPr="00EA5585">
        <w:rPr>
          <w:szCs w:val="28"/>
        </w:rPr>
        <w:t xml:space="preserve">администрации                                                                                      </w:t>
      </w:r>
      <w:r w:rsidR="00EF6AAB" w:rsidRPr="00EA5585">
        <w:rPr>
          <w:szCs w:val="28"/>
        </w:rPr>
        <w:t>Е.</w:t>
      </w:r>
      <w:r w:rsidR="005A6BB5" w:rsidRPr="00EA5585">
        <w:rPr>
          <w:szCs w:val="28"/>
        </w:rPr>
        <w:t>Ю.</w:t>
      </w:r>
      <w:r w:rsidR="00B52034" w:rsidRPr="00EA5585">
        <w:rPr>
          <w:szCs w:val="28"/>
        </w:rPr>
        <w:t xml:space="preserve"> </w:t>
      </w:r>
      <w:proofErr w:type="spellStart"/>
      <w:r w:rsidR="005A6BB5" w:rsidRPr="00EA5585">
        <w:rPr>
          <w:szCs w:val="28"/>
        </w:rPr>
        <w:t>Фалина</w:t>
      </w:r>
      <w:proofErr w:type="spellEnd"/>
    </w:p>
    <w:p w:rsidR="00130FE9" w:rsidRPr="0018363A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BB22DC" w:rsidRPr="00BB22DC" w:rsidRDefault="00BB22D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BB22DC" w:rsidRDefault="00BB22D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3D2CFC" w:rsidRDefault="003D2CFC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E26BEE" w:rsidRDefault="00E26BEE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E26BEE" w:rsidRDefault="00E26BEE" w:rsidP="00B820D1">
      <w:pPr>
        <w:spacing w:after="0" w:line="240" w:lineRule="auto"/>
        <w:ind w:left="-4" w:right="0" w:hanging="10"/>
        <w:rPr>
          <w:sz w:val="27"/>
          <w:szCs w:val="27"/>
        </w:rPr>
      </w:pPr>
    </w:p>
    <w:p w:rsidR="00C669D3" w:rsidRDefault="0018363A" w:rsidP="00C6012C">
      <w:pPr>
        <w:spacing w:after="160" w:line="259" w:lineRule="auto"/>
        <w:ind w:left="0" w:right="0" w:firstLine="0"/>
        <w:jc w:val="left"/>
        <w:rPr>
          <w:szCs w:val="28"/>
        </w:rPr>
        <w:sectPr w:rsidR="00C669D3" w:rsidSect="0079751A">
          <w:headerReference w:type="first" r:id="rId9"/>
          <w:pgSz w:w="11910" w:h="16840"/>
          <w:pgMar w:top="1135" w:right="567" w:bottom="851" w:left="1843" w:header="720" w:footer="720" w:gutter="0"/>
          <w:pgNumType w:start="1"/>
          <w:cols w:space="720"/>
          <w:titlePg/>
          <w:docGrid w:linePitch="381"/>
        </w:sectPr>
      </w:pPr>
      <w:r>
        <w:rPr>
          <w:sz w:val="27"/>
          <w:szCs w:val="27"/>
        </w:rPr>
        <w:br w:type="page"/>
      </w:r>
    </w:p>
    <w:p w:rsidR="006F7B08" w:rsidRDefault="006F7B08" w:rsidP="0034171B">
      <w:pPr>
        <w:spacing w:after="0" w:line="240" w:lineRule="auto"/>
        <w:ind w:left="142" w:right="81" w:firstLine="0"/>
        <w:jc w:val="center"/>
        <w:rPr>
          <w:spacing w:val="-1"/>
          <w:sz w:val="24"/>
          <w:szCs w:val="24"/>
        </w:rPr>
      </w:pPr>
    </w:p>
    <w:p w:rsidR="0034171B" w:rsidRPr="004A1E65" w:rsidRDefault="0034171B" w:rsidP="0034171B">
      <w:pPr>
        <w:spacing w:after="0" w:line="240" w:lineRule="auto"/>
        <w:ind w:left="3402" w:right="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П</w:t>
      </w:r>
      <w:r w:rsidRPr="004A1E65">
        <w:rPr>
          <w:sz w:val="24"/>
          <w:szCs w:val="24"/>
        </w:rPr>
        <w:t>риложение</w:t>
      </w:r>
      <w:r w:rsidR="00274F0D">
        <w:rPr>
          <w:sz w:val="24"/>
          <w:szCs w:val="24"/>
        </w:rPr>
        <w:t xml:space="preserve"> 1</w:t>
      </w:r>
    </w:p>
    <w:p w:rsidR="0034171B" w:rsidRDefault="0034171B" w:rsidP="0034171B">
      <w:pPr>
        <w:spacing w:after="0" w:line="240" w:lineRule="auto"/>
        <w:ind w:left="3402" w:right="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4A1E65">
        <w:rPr>
          <w:sz w:val="24"/>
          <w:szCs w:val="24"/>
        </w:rPr>
        <w:t>к постановлению местной администрации</w:t>
      </w:r>
    </w:p>
    <w:p w:rsidR="0034171B" w:rsidRDefault="0034171B" w:rsidP="0034171B">
      <w:pPr>
        <w:spacing w:after="0" w:line="240" w:lineRule="auto"/>
        <w:ind w:left="3402" w:right="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4A1E65">
        <w:rPr>
          <w:sz w:val="24"/>
          <w:szCs w:val="24"/>
        </w:rPr>
        <w:t>внутригородского муниципального образования</w:t>
      </w:r>
    </w:p>
    <w:p w:rsidR="0034171B" w:rsidRDefault="0034171B" w:rsidP="0034171B">
      <w:pPr>
        <w:spacing w:after="0" w:line="240" w:lineRule="auto"/>
        <w:ind w:left="3402" w:right="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4A1E65">
        <w:rPr>
          <w:sz w:val="24"/>
          <w:szCs w:val="24"/>
        </w:rPr>
        <w:t>города Севастополя Гагаринский</w:t>
      </w:r>
    </w:p>
    <w:p w:rsidR="0034171B" w:rsidRPr="004A1E65" w:rsidRDefault="0034171B" w:rsidP="0034171B">
      <w:pPr>
        <w:spacing w:after="0" w:line="240" w:lineRule="auto"/>
        <w:ind w:left="3402" w:right="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4A1E65">
        <w:rPr>
          <w:sz w:val="24"/>
          <w:szCs w:val="24"/>
        </w:rPr>
        <w:t xml:space="preserve"> муниципальный округ</w:t>
      </w:r>
    </w:p>
    <w:p w:rsidR="0034171B" w:rsidRPr="00AC0CDA" w:rsidRDefault="0034171B" w:rsidP="0034171B">
      <w:pPr>
        <w:spacing w:after="0" w:line="240" w:lineRule="auto"/>
        <w:ind w:left="3402" w:right="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 w:rsidRPr="00AC0CDA">
        <w:rPr>
          <w:sz w:val="24"/>
          <w:szCs w:val="24"/>
        </w:rPr>
        <w:t xml:space="preserve">от  </w:t>
      </w:r>
      <w:r w:rsidRPr="00764BAB">
        <w:rPr>
          <w:sz w:val="24"/>
          <w:szCs w:val="24"/>
        </w:rPr>
        <w:t>«</w:t>
      </w:r>
      <w:proofErr w:type="gramEnd"/>
      <w:r w:rsidRPr="00764BAB">
        <w:rPr>
          <w:sz w:val="24"/>
          <w:szCs w:val="24"/>
        </w:rPr>
        <w:t xml:space="preserve">  </w:t>
      </w:r>
      <w:r w:rsidR="00830F74">
        <w:rPr>
          <w:sz w:val="24"/>
          <w:szCs w:val="24"/>
        </w:rPr>
        <w:t>23</w:t>
      </w:r>
      <w:r w:rsidRPr="00764BAB">
        <w:rPr>
          <w:sz w:val="24"/>
          <w:szCs w:val="24"/>
        </w:rPr>
        <w:t xml:space="preserve">  »</w:t>
      </w:r>
      <w:r w:rsidR="00830F74">
        <w:rPr>
          <w:sz w:val="24"/>
          <w:szCs w:val="24"/>
        </w:rPr>
        <w:t>декабря</w:t>
      </w:r>
      <w:r w:rsidRPr="00764BAB">
        <w:rPr>
          <w:i/>
          <w:sz w:val="24"/>
          <w:szCs w:val="24"/>
        </w:rPr>
        <w:t xml:space="preserve">     </w:t>
      </w:r>
      <w:r w:rsidRPr="00AC0CDA">
        <w:rPr>
          <w:sz w:val="24"/>
          <w:szCs w:val="24"/>
        </w:rPr>
        <w:t xml:space="preserve"> 2025 г. № </w:t>
      </w:r>
      <w:r w:rsidR="00830F74">
        <w:rPr>
          <w:sz w:val="24"/>
          <w:szCs w:val="24"/>
        </w:rPr>
        <w:t>10</w:t>
      </w:r>
      <w:r w:rsidR="00965CB7">
        <w:rPr>
          <w:sz w:val="24"/>
          <w:szCs w:val="24"/>
        </w:rPr>
        <w:t>6</w:t>
      </w:r>
      <w:bookmarkStart w:id="0" w:name="_GoBack"/>
      <w:bookmarkEnd w:id="0"/>
      <w:r w:rsidRPr="00AC0CDA">
        <w:rPr>
          <w:sz w:val="24"/>
          <w:szCs w:val="24"/>
        </w:rPr>
        <w:t xml:space="preserve"> -ПМА</w:t>
      </w:r>
    </w:p>
    <w:p w:rsidR="00D47546" w:rsidRPr="00AE3D5A" w:rsidRDefault="00D47546" w:rsidP="002B3A26">
      <w:pPr>
        <w:tabs>
          <w:tab w:val="left" w:pos="15003"/>
        </w:tabs>
        <w:spacing w:line="240" w:lineRule="auto"/>
        <w:ind w:left="8997" w:right="447" w:hanging="66"/>
        <w:jc w:val="left"/>
        <w:rPr>
          <w:sz w:val="24"/>
          <w:szCs w:val="24"/>
        </w:rPr>
      </w:pPr>
    </w:p>
    <w:p w:rsidR="00A97415" w:rsidRPr="00AE3D5A" w:rsidRDefault="00824A68" w:rsidP="008526EE">
      <w:pPr>
        <w:spacing w:line="240" w:lineRule="auto"/>
        <w:ind w:left="426" w:right="567" w:firstLine="0"/>
        <w:jc w:val="center"/>
        <w:rPr>
          <w:sz w:val="24"/>
          <w:szCs w:val="24"/>
        </w:rPr>
      </w:pPr>
      <w:r w:rsidRPr="00AE3D5A">
        <w:rPr>
          <w:b/>
          <w:sz w:val="24"/>
          <w:szCs w:val="24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 w:rsidRPr="00AE3D5A">
        <w:rPr>
          <w:b/>
          <w:sz w:val="24"/>
          <w:szCs w:val="24"/>
        </w:rPr>
        <w:t xml:space="preserve"> </w:t>
      </w:r>
      <w:r w:rsidRPr="00AE3D5A">
        <w:rPr>
          <w:b/>
          <w:sz w:val="24"/>
          <w:szCs w:val="24"/>
        </w:rPr>
        <w:t xml:space="preserve">«Развитие благоустройства на территории внутригородского </w:t>
      </w:r>
      <w:r w:rsidR="00C4685D" w:rsidRPr="00AE3D5A">
        <w:rPr>
          <w:b/>
          <w:sz w:val="24"/>
          <w:szCs w:val="24"/>
        </w:rPr>
        <w:t xml:space="preserve">муниципального </w:t>
      </w:r>
      <w:r w:rsidRPr="00AE3D5A">
        <w:rPr>
          <w:b/>
          <w:sz w:val="24"/>
          <w:szCs w:val="24"/>
        </w:rPr>
        <w:t>образования города Севастополя Гагаринский муниципальный округ на 20</w:t>
      </w:r>
      <w:r w:rsidR="00AF7E0E" w:rsidRPr="00AE3D5A">
        <w:rPr>
          <w:b/>
          <w:sz w:val="24"/>
          <w:szCs w:val="24"/>
        </w:rPr>
        <w:t>2</w:t>
      </w:r>
      <w:r w:rsidR="0034171B">
        <w:rPr>
          <w:b/>
          <w:sz w:val="24"/>
          <w:szCs w:val="24"/>
        </w:rPr>
        <w:t>6</w:t>
      </w:r>
      <w:r w:rsidR="00D06900" w:rsidRPr="00AE3D5A">
        <w:rPr>
          <w:b/>
          <w:sz w:val="24"/>
          <w:szCs w:val="24"/>
        </w:rPr>
        <w:t>год и плановый период 202</w:t>
      </w:r>
      <w:r w:rsidR="00D46CF7">
        <w:rPr>
          <w:b/>
          <w:sz w:val="24"/>
          <w:szCs w:val="24"/>
        </w:rPr>
        <w:t>7</w:t>
      </w:r>
      <w:r w:rsidR="00D06900" w:rsidRPr="00AE3D5A">
        <w:rPr>
          <w:b/>
          <w:sz w:val="24"/>
          <w:szCs w:val="24"/>
        </w:rPr>
        <w:t xml:space="preserve"> и </w:t>
      </w:r>
      <w:r w:rsidRPr="00AE3D5A">
        <w:rPr>
          <w:b/>
          <w:sz w:val="24"/>
          <w:szCs w:val="24"/>
        </w:rPr>
        <w:t>202</w:t>
      </w:r>
      <w:r w:rsidR="00D46CF7">
        <w:rPr>
          <w:b/>
          <w:sz w:val="24"/>
          <w:szCs w:val="24"/>
        </w:rPr>
        <w:t>8</w:t>
      </w:r>
      <w:r w:rsidRPr="00AE3D5A">
        <w:rPr>
          <w:b/>
          <w:sz w:val="24"/>
          <w:szCs w:val="24"/>
        </w:rPr>
        <w:t xml:space="preserve"> год</w:t>
      </w:r>
      <w:r w:rsidR="00D06900" w:rsidRPr="00AE3D5A">
        <w:rPr>
          <w:b/>
          <w:sz w:val="24"/>
          <w:szCs w:val="24"/>
        </w:rPr>
        <w:t>ов</w:t>
      </w:r>
      <w:r w:rsidRPr="00AE3D5A">
        <w:rPr>
          <w:b/>
          <w:sz w:val="24"/>
          <w:szCs w:val="24"/>
        </w:rPr>
        <w:t>» по источникам финансирования</w:t>
      </w:r>
      <w:r w:rsidR="00755E9F" w:rsidRPr="00AE3D5A">
        <w:rPr>
          <w:sz w:val="24"/>
          <w:szCs w:val="24"/>
        </w:rPr>
        <w:t xml:space="preserve">   </w:t>
      </w:r>
    </w:p>
    <w:p w:rsidR="00355743" w:rsidRPr="00AE3D5A" w:rsidRDefault="00355743" w:rsidP="00D06900">
      <w:pPr>
        <w:spacing w:line="240" w:lineRule="auto"/>
        <w:ind w:left="0" w:right="-28" w:firstLine="0"/>
        <w:jc w:val="center"/>
        <w:rPr>
          <w:sz w:val="24"/>
          <w:szCs w:val="24"/>
        </w:rPr>
      </w:pPr>
    </w:p>
    <w:tbl>
      <w:tblPr>
        <w:tblStyle w:val="TableNormal"/>
        <w:tblW w:w="14745" w:type="dxa"/>
        <w:jc w:val="center"/>
        <w:tblLayout w:type="fixed"/>
        <w:tblLook w:val="01E0" w:firstRow="1" w:lastRow="1" w:firstColumn="1" w:lastColumn="1" w:noHBand="0" w:noVBand="0"/>
      </w:tblPr>
      <w:tblGrid>
        <w:gridCol w:w="5382"/>
        <w:gridCol w:w="1559"/>
        <w:gridCol w:w="1701"/>
        <w:gridCol w:w="2940"/>
        <w:gridCol w:w="1171"/>
        <w:gridCol w:w="992"/>
        <w:gridCol w:w="993"/>
        <w:gridCol w:w="7"/>
      </w:tblGrid>
      <w:tr w:rsidR="003D18CE" w:rsidRPr="00AE3D5A" w:rsidTr="004C755A">
        <w:trPr>
          <w:cantSplit/>
          <w:trHeight w:hRule="exact" w:val="734"/>
          <w:jc w:val="center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8CE" w:rsidRPr="004C4A45" w:rsidRDefault="003D18CE" w:rsidP="005252BF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Наименование</w:t>
            </w:r>
            <w:r w:rsidRPr="004C4A45">
              <w:rPr>
                <w:rFonts w:ascii="Times New Roman" w:hAnsi="Times New Roman"/>
                <w:spacing w:val="-18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муниципальной</w:t>
            </w:r>
            <w:r w:rsidRPr="004C4A45">
              <w:rPr>
                <w:rFonts w:ascii="Times New Roman" w:hAnsi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программы,</w:t>
            </w:r>
            <w:r w:rsidRPr="004C4A45">
              <w:rPr>
                <w:rFonts w:ascii="Times New Roman" w:hAnsi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подпрограммы</w:t>
            </w:r>
            <w:r w:rsidRPr="004C4A45">
              <w:rPr>
                <w:rFonts w:ascii="Times New Roman" w:hAnsi="Times New Roman"/>
                <w:spacing w:val="-1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муниципальной</w:t>
            </w:r>
            <w:r w:rsidRPr="004C4A45">
              <w:rPr>
                <w:rFonts w:ascii="Times New Roman" w:hAnsi="Times New Roman"/>
                <w:spacing w:val="-1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программы,</w:t>
            </w:r>
            <w:r w:rsidRPr="004C4A45">
              <w:rPr>
                <w:rFonts w:ascii="Times New Roman" w:hAnsi="Times New Roman"/>
                <w:spacing w:val="28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основных</w:t>
            </w:r>
            <w:r w:rsidRPr="004C4A45">
              <w:rPr>
                <w:rFonts w:ascii="Times New Roman" w:hAnsi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мероприятий</w:t>
            </w:r>
            <w:r w:rsidRPr="004C4A45">
              <w:rPr>
                <w:rFonts w:ascii="Times New Roman" w:hAnsi="Times New Roman"/>
                <w:spacing w:val="-1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ind w:left="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2"/>
                <w:w w:val="95"/>
                <w:sz w:val="18"/>
                <w:szCs w:val="18"/>
                <w:lang w:val="ru-RU"/>
              </w:rPr>
              <w:t>Ответственный</w:t>
            </w:r>
            <w:r w:rsidRPr="004C4A45">
              <w:rPr>
                <w:rFonts w:ascii="Times New Roman" w:hAnsi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исполнитель,</w:t>
            </w:r>
            <w:r w:rsidRPr="004C4A45">
              <w:rPr>
                <w:rFonts w:ascii="Times New Roman" w:hAnsi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3"/>
                <w:w w:val="95"/>
                <w:sz w:val="18"/>
                <w:szCs w:val="18"/>
                <w:lang w:val="ru-RU"/>
              </w:rPr>
              <w:t>соисполнители,</w:t>
            </w:r>
            <w:r w:rsidRPr="004C4A45">
              <w:rPr>
                <w:rFonts w:ascii="Times New Roman" w:hAnsi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участники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3F53D3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Источники</w:t>
            </w:r>
            <w:r w:rsidRPr="004C4A45">
              <w:rPr>
                <w:rFonts w:ascii="Times New Roman" w:hAnsi="Times New Roman"/>
                <w:spacing w:val="-1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финансирования</w:t>
            </w:r>
            <w:r w:rsidRPr="004C4A45">
              <w:rPr>
                <w:rFonts w:ascii="Times New Roman" w:hAnsi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(наименование</w:t>
            </w:r>
            <w:r w:rsidRPr="004C4A45">
              <w:rPr>
                <w:rFonts w:ascii="Times New Roman" w:hAnsi="Times New Roman"/>
                <w:spacing w:val="48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источников</w:t>
            </w:r>
            <w:r w:rsidRPr="004C4A45">
              <w:rPr>
                <w:rFonts w:ascii="Times New Roman" w:hAnsi="Times New Roman"/>
                <w:spacing w:val="-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финансирования)</w:t>
            </w:r>
          </w:p>
        </w:tc>
        <w:tc>
          <w:tcPr>
            <w:tcW w:w="3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18CE" w:rsidRPr="004C4A45" w:rsidRDefault="003D18CE" w:rsidP="006F7B08">
            <w:pPr>
              <w:pStyle w:val="TableParagraph"/>
              <w:spacing w:line="226" w:lineRule="exact"/>
              <w:ind w:left="35" w:right="327" w:hanging="44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Оценка</w:t>
            </w:r>
            <w:r w:rsidRPr="004C4A45">
              <w:rPr>
                <w:rFonts w:ascii="Times New Roman" w:hAnsi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расходов</w:t>
            </w:r>
            <w:r w:rsidRPr="004C4A45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годам</w:t>
            </w:r>
            <w:r w:rsidRPr="004C4A45">
              <w:rPr>
                <w:rFonts w:ascii="Times New Roman" w:hAnsi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реализации</w:t>
            </w:r>
            <w:r w:rsidRPr="004C4A45">
              <w:rPr>
                <w:rFonts w:ascii="Times New Roman" w:hAnsi="Times New Roman"/>
                <w:spacing w:val="29"/>
                <w:w w:val="9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муниципальной</w:t>
            </w:r>
            <w:r w:rsidRPr="004C4A45">
              <w:rPr>
                <w:rFonts w:ascii="Times New Roman" w:hAnsi="Times New Roman"/>
                <w:spacing w:val="-2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программы</w:t>
            </w:r>
            <w:r w:rsidR="00647ED4"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(тыс. руб.)</w:t>
            </w:r>
          </w:p>
        </w:tc>
      </w:tr>
      <w:tr w:rsidR="006F65DA" w:rsidRPr="00AE3D5A" w:rsidTr="004C755A">
        <w:trPr>
          <w:gridAfter w:val="1"/>
          <w:wAfter w:w="7" w:type="dxa"/>
          <w:cantSplit/>
          <w:trHeight w:hRule="exact" w:val="375"/>
          <w:jc w:val="center"/>
        </w:trPr>
        <w:tc>
          <w:tcPr>
            <w:tcW w:w="5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8CE" w:rsidRPr="004C4A45" w:rsidRDefault="003D18CE" w:rsidP="001770A9">
            <w:pPr>
              <w:pStyle w:val="TableParagraph"/>
              <w:spacing w:before="100"/>
              <w:ind w:left="12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1770A9"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4C4A45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8CE" w:rsidRPr="004C4A45" w:rsidRDefault="003D18CE" w:rsidP="001770A9">
            <w:pPr>
              <w:pStyle w:val="TableParagraph"/>
              <w:spacing w:before="100"/>
              <w:ind w:left="12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1770A9" w:rsidRPr="004C4A45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Pr="004C4A45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8CE" w:rsidRPr="004C4A45" w:rsidRDefault="003D18CE" w:rsidP="001770A9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1770A9" w:rsidRPr="004C4A45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4C4A45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F65DA" w:rsidRPr="00AE3D5A" w:rsidTr="004C755A">
        <w:trPr>
          <w:gridAfter w:val="1"/>
          <w:wAfter w:w="7" w:type="dxa"/>
          <w:cantSplit/>
          <w:trHeight w:hRule="exact" w:val="240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8CE" w:rsidRPr="004C4A45" w:rsidRDefault="003D18CE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Times New Roman"/>
                <w:sz w:val="18"/>
                <w:szCs w:val="18"/>
                <w:lang w:val="ru-RU"/>
              </w:rPr>
              <w:t>7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527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before="144"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«Развитие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на</w:t>
            </w:r>
            <w:r w:rsidRPr="004C4A45">
              <w:rPr>
                <w:rFonts w:ascii="Times New Roman" w:hAnsi="Times New Roman"/>
                <w:b/>
                <w:spacing w:val="2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территории</w:t>
            </w:r>
            <w:r w:rsidRPr="004C4A45">
              <w:rPr>
                <w:rFonts w:ascii="Times New Roman" w:hAnsi="Times New Roman"/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4C4A45">
              <w:rPr>
                <w:rFonts w:ascii="Times New Roman" w:hAnsi="Times New Roman"/>
                <w:b/>
                <w:spacing w:val="33"/>
                <w:sz w:val="18"/>
                <w:szCs w:val="18"/>
                <w:lang w:val="ru-RU"/>
              </w:rPr>
              <w:t xml:space="preserve"> м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униципального</w:t>
            </w:r>
            <w:r w:rsidRPr="004C4A45">
              <w:rPr>
                <w:rFonts w:ascii="Times New Roman" w:hAnsi="Times New Roman"/>
                <w:b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образования</w:t>
            </w:r>
            <w:r w:rsidRPr="004C4A45"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b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Гагаринский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муниципальный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округ</w:t>
            </w:r>
            <w:r w:rsidRPr="004C4A45">
              <w:rPr>
                <w:rFonts w:ascii="Times New Roman" w:hAnsi="Times New Roman"/>
                <w:b/>
                <w:spacing w:val="2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на 2026 год и плановый период 2027 и 2028</w:t>
            </w:r>
            <w:r w:rsidR="00D46CF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годов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» 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right="7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Муниципальная</w:t>
            </w:r>
            <w:r w:rsidRPr="004C4A45">
              <w:rPr>
                <w:rFonts w:ascii="Times New Roman" w:hAnsi="Times New Roman"/>
                <w:b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spacing w:before="7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всего,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64 130,6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65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695,5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68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323,7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563"/>
          <w:tblHeader w:val="0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8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04" w:right="19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64 130,6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65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695,5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E41E81" w:rsidP="004C755A">
            <w:pPr>
              <w:pStyle w:val="TableParagraph"/>
              <w:spacing w:before="120"/>
              <w:ind w:left="1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68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323,7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415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Удаление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твердых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коммунальных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отходов,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т.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ч.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</w:t>
            </w:r>
            <w:r w:rsidRPr="004C4A45">
              <w:rPr>
                <w:rFonts w:ascii="Times New Roman" w:hAnsi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бесхозных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свалок и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их</w:t>
            </w:r>
            <w:r w:rsidRPr="004C4A45">
              <w:rPr>
                <w:rFonts w:ascii="Times New Roman" w:hAnsi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транспортировке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для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утилизации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C755A">
            <w:pPr>
              <w:pStyle w:val="TableParagraph"/>
              <w:spacing w:before="13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всего,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22481" w:rsidP="00003F0D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10 805,9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6E04AB" w:rsidP="004C755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18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7</w:t>
            </w:r>
            <w:r w:rsidR="00390776" w:rsidRPr="004C4A45">
              <w:rPr>
                <w:rFonts w:ascii="Times New Roman"/>
                <w:sz w:val="18"/>
                <w:szCs w:val="18"/>
                <w:lang w:val="ru-RU"/>
              </w:rPr>
              <w:t>32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B13A2F" w:rsidP="004C755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19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482,1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435"/>
          <w:tblHeader w:val="0"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8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tabs>
                <w:tab w:val="left" w:pos="2268"/>
              </w:tabs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22481" w:rsidP="00003F0D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10 805,9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6E04AB" w:rsidP="004C755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18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7</w:t>
            </w:r>
            <w:r w:rsidR="00390776" w:rsidRPr="004C4A45">
              <w:rPr>
                <w:rFonts w:ascii="Times New Roman"/>
                <w:sz w:val="18"/>
                <w:szCs w:val="18"/>
                <w:lang w:val="ru-RU"/>
              </w:rPr>
              <w:t>32</w:t>
            </w:r>
            <w:r w:rsidR="000A2451" w:rsidRPr="004C4A45">
              <w:rPr>
                <w:rFonts w:ascii="Times New Roman"/>
                <w:sz w:val="18"/>
                <w:szCs w:val="18"/>
                <w:lang w:val="ru-RU"/>
              </w:rPr>
              <w:t>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B13A2F" w:rsidP="004C755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19</w:t>
            </w:r>
            <w:r w:rsidR="00951810"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="00951810" w:rsidRPr="004C4A45">
              <w:rPr>
                <w:rFonts w:ascii="Times New Roman"/>
                <w:sz w:val="18"/>
                <w:szCs w:val="18"/>
                <w:lang w:val="ru-RU"/>
              </w:rPr>
              <w:t>482,1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486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Создание,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приобретение,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установка,</w:t>
            </w:r>
            <w:r w:rsidRPr="004C4A45">
              <w:rPr>
                <w:rFonts w:ascii="Times New Roman" w:hAnsi="Times New Roman"/>
                <w:spacing w:val="3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текущий ремонт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реконструкция</w:t>
            </w:r>
            <w:r w:rsidRPr="004C4A45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tabs>
                <w:tab w:val="left" w:pos="1559"/>
              </w:tabs>
              <w:spacing w:before="3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всего,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22481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F011F9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257,6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972B5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428,1</w:t>
            </w:r>
          </w:p>
        </w:tc>
      </w:tr>
      <w:tr w:rsidR="001322EF" w:rsidRPr="00AE3D5A" w:rsidTr="00421F61">
        <w:trPr>
          <w:gridAfter w:val="1"/>
          <w:wAfter w:w="7" w:type="dxa"/>
          <w:cantSplit/>
          <w:trHeight w:hRule="exact" w:val="494"/>
          <w:tblHeader w:val="0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8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spacing w:before="55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22481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F011F9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257,6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972B5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428,1</w:t>
            </w:r>
          </w:p>
        </w:tc>
      </w:tr>
      <w:tr w:rsidR="004C755A" w:rsidRPr="00AE3D5A" w:rsidTr="004C755A">
        <w:trPr>
          <w:gridAfter w:val="1"/>
          <w:wAfter w:w="7" w:type="dxa"/>
          <w:cantSplit/>
          <w:trHeight w:hRule="exact" w:val="561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21F61">
            <w:pPr>
              <w:pStyle w:val="TableParagraph"/>
              <w:spacing w:before="169"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Обустройство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площадок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для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установки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контейнеров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для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сбора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твердых</w:t>
            </w:r>
            <w:r w:rsidRPr="004C4A45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коммунальных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69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755A" w:rsidRPr="004C4A45" w:rsidRDefault="004C755A" w:rsidP="004C755A">
            <w:pPr>
              <w:pStyle w:val="TableParagraph"/>
              <w:spacing w:before="43"/>
              <w:ind w:left="90" w:right="71"/>
              <w:jc w:val="center"/>
              <w:rPr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tabs>
                <w:tab w:val="left" w:pos="1701"/>
              </w:tabs>
              <w:spacing w:before="43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всего,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649,0</w:t>
            </w:r>
          </w:p>
        </w:tc>
      </w:tr>
      <w:tr w:rsidR="004C755A" w:rsidRPr="00AE3D5A" w:rsidTr="007E042B">
        <w:trPr>
          <w:gridAfter w:val="1"/>
          <w:wAfter w:w="7" w:type="dxa"/>
          <w:cantSplit/>
          <w:trHeight w:hRule="exact" w:val="510"/>
          <w:tblHeader w:val="0"/>
          <w:jc w:val="center"/>
        </w:trPr>
        <w:tc>
          <w:tcPr>
            <w:tcW w:w="53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55A" w:rsidRPr="004C4A45" w:rsidRDefault="004C755A" w:rsidP="00421F61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5A" w:rsidRPr="004C4A45" w:rsidRDefault="004C755A" w:rsidP="004C755A">
            <w:pPr>
              <w:spacing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ind w:left="104" w:right="-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br/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5A" w:rsidRPr="004C4A45" w:rsidRDefault="004C755A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649,0</w:t>
            </w:r>
          </w:p>
        </w:tc>
      </w:tr>
      <w:tr w:rsidR="00A5528B" w:rsidRPr="00AE3D5A" w:rsidTr="007E042B">
        <w:trPr>
          <w:gridAfter w:val="1"/>
          <w:wAfter w:w="7" w:type="dxa"/>
          <w:cantSplit/>
          <w:trHeight w:hRule="exact" w:val="742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28B" w:rsidRPr="004C4A45" w:rsidRDefault="00833B66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4C4A45">
              <w:rPr>
                <w:rFonts w:ascii="Times New Roman" w:eastAsia="Arial" w:hAnsi="Times New Roman"/>
                <w:color w:val="000000"/>
                <w:sz w:val="18"/>
                <w:szCs w:val="18"/>
                <w:lang w:val="ru-RU"/>
              </w:rPr>
              <w:t>О</w:t>
            </w:r>
            <w:r w:rsidR="00A5528B" w:rsidRPr="004C4A45">
              <w:rPr>
                <w:rFonts w:ascii="Times New Roman" w:eastAsia="Arial" w:hAnsi="Times New Roman"/>
                <w:color w:val="000000"/>
                <w:sz w:val="18"/>
                <w:szCs w:val="18"/>
                <w:lang w:val="ru-RU"/>
              </w:rPr>
              <w:t xml:space="preserve">бустройство и ремонт тротуаров (включая твердое покрытие парков, скверов, бульваров)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28B" w:rsidRPr="004C4A45" w:rsidRDefault="00A5528B" w:rsidP="004C755A">
            <w:pPr>
              <w:pStyle w:val="TableParagraph"/>
              <w:ind w:hanging="5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28B" w:rsidRPr="004C4A45" w:rsidRDefault="00A5528B" w:rsidP="004C755A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lastRenderedPageBreak/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A5528B" w:rsidP="004C755A">
            <w:pPr>
              <w:pStyle w:val="TableParagraph"/>
              <w:tabs>
                <w:tab w:val="left" w:pos="1701"/>
              </w:tabs>
              <w:spacing w:before="43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lastRenderedPageBreak/>
              <w:t>всего,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784DB0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6 757,4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6E04AB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027,7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B13A2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268,8</w:t>
            </w:r>
          </w:p>
        </w:tc>
      </w:tr>
      <w:tr w:rsidR="00A5528B" w:rsidRPr="00AE3D5A" w:rsidTr="007E042B">
        <w:trPr>
          <w:gridAfter w:val="1"/>
          <w:wAfter w:w="7" w:type="dxa"/>
          <w:cantSplit/>
          <w:trHeight w:hRule="exact" w:val="1006"/>
          <w:tblHeader w:val="0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28B" w:rsidRPr="004C4A45" w:rsidRDefault="00A5528B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28B" w:rsidRPr="004C4A45" w:rsidRDefault="00A5528B" w:rsidP="004C755A">
            <w:pPr>
              <w:pStyle w:val="TableParagraph"/>
              <w:ind w:hanging="5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28B" w:rsidRPr="004C4A45" w:rsidRDefault="00A5528B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Default="00A5528B" w:rsidP="004C755A">
            <w:pPr>
              <w:pStyle w:val="TableParagraph"/>
              <w:ind w:left="104" w:right="-142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421F61">
              <w:rPr>
                <w:rFonts w:ascii="Times New Roman" w:hAnsi="Times New Roman"/>
                <w:sz w:val="18"/>
                <w:szCs w:val="18"/>
                <w:lang w:val="ru-RU"/>
              </w:rPr>
              <w:br/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  <w:p w:rsidR="004A1E65" w:rsidRPr="004C4A45" w:rsidRDefault="004A1E65" w:rsidP="004C755A">
            <w:pPr>
              <w:pStyle w:val="TableParagraph"/>
              <w:ind w:left="104" w:right="-14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784DB0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6 757,4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6E04AB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027,7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8B" w:rsidRPr="004C4A45" w:rsidRDefault="00B13A2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268,8</w:t>
            </w:r>
          </w:p>
        </w:tc>
      </w:tr>
      <w:tr w:rsidR="001322EF" w:rsidRPr="00AE3D5A" w:rsidTr="007E042B">
        <w:trPr>
          <w:gridAfter w:val="1"/>
          <w:wAfter w:w="7" w:type="dxa"/>
          <w:cantSplit/>
          <w:trHeight w:hRule="exact" w:val="459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lastRenderedPageBreak/>
              <w:t>Обустройство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содержание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спортивных</w:t>
            </w:r>
            <w:r w:rsidRPr="004C4A45">
              <w:rPr>
                <w:rFonts w:ascii="Times New Roman" w:hAnsi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детских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игровых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площадок</w:t>
            </w:r>
            <w:r w:rsidRPr="004C4A45">
              <w:rPr>
                <w:rFonts w:ascii="Times New Roman" w:hAnsi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(комплексов)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hanging="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всего,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22481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32 200,0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6E04AB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26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936,0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B13A2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28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013,4</w:t>
            </w:r>
          </w:p>
        </w:tc>
      </w:tr>
      <w:tr w:rsidR="001322EF" w:rsidRPr="00AE3D5A" w:rsidTr="008B43ED">
        <w:trPr>
          <w:gridAfter w:val="1"/>
          <w:wAfter w:w="7" w:type="dxa"/>
          <w:cantSplit/>
          <w:trHeight w:hRule="exact" w:val="565"/>
          <w:tblHeader w:val="0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8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spacing w:before="68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122481" w:rsidP="004C755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32 200,0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6E04AB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26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936,0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2EF" w:rsidRPr="004C4A45" w:rsidRDefault="00B13A2F" w:rsidP="004C755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/>
                <w:sz w:val="18"/>
                <w:szCs w:val="18"/>
                <w:lang w:val="ru-RU"/>
              </w:rPr>
              <w:t>28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4C4A45">
              <w:rPr>
                <w:rFonts w:ascii="Times New Roman"/>
                <w:sz w:val="18"/>
                <w:szCs w:val="18"/>
                <w:lang w:val="ru-RU"/>
              </w:rPr>
              <w:t>013,4</w:t>
            </w:r>
          </w:p>
        </w:tc>
      </w:tr>
      <w:tr w:rsidR="001322EF" w:rsidRPr="00AE3D5A" w:rsidTr="004C755A">
        <w:trPr>
          <w:gridAfter w:val="1"/>
          <w:wAfter w:w="7" w:type="dxa"/>
          <w:cantSplit/>
          <w:trHeight w:hRule="exact" w:val="566"/>
          <w:tblHeader w:val="0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21F61">
            <w:pPr>
              <w:pStyle w:val="TableParagraph"/>
              <w:spacing w:line="276" w:lineRule="auto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исполнения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4C4A45">
              <w:rPr>
                <w:rFonts w:ascii="Times New Roman" w:hAnsi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полномочий</w:t>
            </w:r>
            <w:r w:rsidRPr="004C4A45">
              <w:rPr>
                <w:rFonts w:ascii="Times New Roman" w:hAnsi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сфере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(расходы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на</w:t>
            </w:r>
            <w:r w:rsidRPr="004C4A45">
              <w:rPr>
                <w:rFonts w:ascii="Times New Roman" w:hAnsi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оплату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труда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начислениями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на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прочие</w:t>
            </w:r>
            <w:r w:rsidRPr="004C4A45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расходы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содержанию</w:t>
            </w:r>
            <w:r w:rsidRPr="004C4A45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муниципальных</w:t>
            </w:r>
            <w:r w:rsidRPr="004C4A45">
              <w:rPr>
                <w:rFonts w:ascii="Times New Roman" w:hAnsi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служащих,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исполняющих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переданные</w:t>
            </w:r>
            <w:r w:rsidRPr="004C4A45">
              <w:rPr>
                <w:rFonts w:ascii="Times New Roman" w:hAnsi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полномочия)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90" w:right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Отдел</w:t>
            </w:r>
            <w:r w:rsidRPr="004C4A45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по</w:t>
            </w:r>
            <w:r w:rsidRPr="004C4A45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благоустройству</w:t>
            </w:r>
            <w:r w:rsidRPr="004C4A45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местной</w:t>
            </w:r>
            <w:r w:rsidRPr="004C4A45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администрации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0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всего,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>том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числе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источникам</w:t>
            </w:r>
            <w:r w:rsidRPr="004C4A45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финансирования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22EF" w:rsidRPr="004C4A45" w:rsidRDefault="00122481" w:rsidP="004C755A">
            <w:pPr>
              <w:pStyle w:val="TableParagraph"/>
              <w:ind w:left="16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8 767,3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22EF" w:rsidRPr="004C4A45" w:rsidRDefault="00AE4F44" w:rsidP="004C755A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117,5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322EF" w:rsidRPr="004C4A45" w:rsidRDefault="00972B5F" w:rsidP="004C755A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482,3</w:t>
            </w:r>
          </w:p>
        </w:tc>
      </w:tr>
      <w:tr w:rsidR="001322EF" w:rsidRPr="00AE3D5A" w:rsidTr="004C755A">
        <w:trPr>
          <w:gridAfter w:val="1"/>
          <w:wAfter w:w="7" w:type="dxa"/>
          <w:cantSplit/>
          <w:trHeight w:hRule="exact" w:val="561"/>
          <w:tblHeader w:val="0"/>
          <w:jc w:val="center"/>
        </w:trPr>
        <w:tc>
          <w:tcPr>
            <w:tcW w:w="53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1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8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322EF" w:rsidP="004C755A">
            <w:pPr>
              <w:pStyle w:val="TableParagraph"/>
              <w:ind w:left="104" w:right="53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бюджет</w:t>
            </w:r>
            <w:r w:rsidRPr="004C4A45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города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Севастополя</w:t>
            </w:r>
            <w:r w:rsidRPr="004C4A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(средства</w:t>
            </w:r>
            <w:r w:rsidRPr="004C4A45">
              <w:rPr>
                <w:rFonts w:ascii="Times New Roman" w:hAnsi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4C4A4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субвенции)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122481" w:rsidP="004C755A">
            <w:pPr>
              <w:pStyle w:val="TableParagraph"/>
              <w:ind w:left="16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8 767,3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AE4F44" w:rsidP="004C755A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117,5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322EF" w:rsidRPr="004C4A45" w:rsidRDefault="00972B5F" w:rsidP="004C755A">
            <w:pPr>
              <w:pStyle w:val="TableParagraph"/>
              <w:ind w:left="3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/>
                <w:sz w:val="18"/>
                <w:szCs w:val="18"/>
                <w:lang w:val="ru-RU"/>
              </w:rPr>
              <w:t>482,3</w:t>
            </w:r>
          </w:p>
        </w:tc>
      </w:tr>
    </w:tbl>
    <w:p w:rsidR="00307B43" w:rsidRPr="00AE3D5A" w:rsidRDefault="00307B43" w:rsidP="00144731">
      <w:pPr>
        <w:spacing w:after="0" w:line="240" w:lineRule="auto"/>
        <w:ind w:left="142" w:right="79" w:firstLine="0"/>
        <w:rPr>
          <w:sz w:val="24"/>
          <w:szCs w:val="24"/>
        </w:rPr>
      </w:pPr>
    </w:p>
    <w:p w:rsidR="00355743" w:rsidRPr="00AE3D5A" w:rsidRDefault="00355743" w:rsidP="00144731">
      <w:pPr>
        <w:spacing w:after="0" w:line="240" w:lineRule="auto"/>
        <w:ind w:left="142" w:right="79" w:firstLine="0"/>
        <w:rPr>
          <w:sz w:val="24"/>
          <w:szCs w:val="24"/>
        </w:rPr>
      </w:pPr>
    </w:p>
    <w:p w:rsidR="004C755A" w:rsidRDefault="00BB1A55" w:rsidP="00421F61">
      <w:pPr>
        <w:spacing w:after="0" w:line="240" w:lineRule="auto"/>
        <w:ind w:left="284" w:right="79" w:firstLine="0"/>
        <w:jc w:val="left"/>
        <w:rPr>
          <w:spacing w:val="-1"/>
          <w:sz w:val="24"/>
          <w:szCs w:val="24"/>
        </w:rPr>
      </w:pPr>
      <w:r w:rsidRPr="00AE3D5A">
        <w:rPr>
          <w:sz w:val="24"/>
          <w:szCs w:val="24"/>
        </w:rPr>
        <w:t xml:space="preserve">Глава внутригородского муниципального образования, </w:t>
      </w:r>
      <w:r w:rsidR="004C755A">
        <w:rPr>
          <w:sz w:val="24"/>
          <w:szCs w:val="24"/>
        </w:rPr>
        <w:br/>
      </w:r>
      <w:r w:rsidRPr="00AE3D5A">
        <w:rPr>
          <w:sz w:val="24"/>
          <w:szCs w:val="24"/>
        </w:rPr>
        <w:t>исполняющий полномочия</w:t>
      </w:r>
      <w:r w:rsidR="004C755A">
        <w:rPr>
          <w:sz w:val="24"/>
          <w:szCs w:val="24"/>
        </w:rPr>
        <w:t xml:space="preserve"> </w:t>
      </w:r>
      <w:r w:rsidRPr="00AE3D5A">
        <w:rPr>
          <w:sz w:val="24"/>
          <w:szCs w:val="24"/>
        </w:rPr>
        <w:t>председателя Совета,</w:t>
      </w:r>
      <w:r w:rsidR="009833C0" w:rsidRPr="00AE3D5A">
        <w:rPr>
          <w:sz w:val="24"/>
          <w:szCs w:val="24"/>
        </w:rPr>
        <w:t xml:space="preserve"> </w:t>
      </w:r>
      <w:r w:rsidR="004C755A">
        <w:rPr>
          <w:sz w:val="24"/>
          <w:szCs w:val="24"/>
        </w:rPr>
        <w:br/>
      </w:r>
      <w:r w:rsidRPr="00AE3D5A">
        <w:rPr>
          <w:sz w:val="24"/>
          <w:szCs w:val="24"/>
        </w:rPr>
        <w:t>Глава местной администрации</w:t>
      </w:r>
      <w:r w:rsidRPr="00AE3D5A">
        <w:rPr>
          <w:spacing w:val="-1"/>
          <w:sz w:val="24"/>
          <w:szCs w:val="24"/>
        </w:rPr>
        <w:tab/>
        <w:t xml:space="preserve">              </w:t>
      </w:r>
      <w:r w:rsidR="00AF28E2" w:rsidRPr="00AE3D5A">
        <w:rPr>
          <w:spacing w:val="-1"/>
          <w:sz w:val="24"/>
          <w:szCs w:val="24"/>
        </w:rPr>
        <w:t xml:space="preserve">                                                   </w:t>
      </w:r>
      <w:r w:rsidRPr="00AE3D5A">
        <w:rPr>
          <w:spacing w:val="-1"/>
          <w:sz w:val="24"/>
          <w:szCs w:val="24"/>
        </w:rPr>
        <w:t xml:space="preserve">                                                                                              </w:t>
      </w:r>
      <w:r w:rsidR="00B540A6" w:rsidRPr="00AE3D5A">
        <w:rPr>
          <w:spacing w:val="-1"/>
          <w:sz w:val="24"/>
          <w:szCs w:val="24"/>
        </w:rPr>
        <w:t>Е.</w:t>
      </w:r>
      <w:r w:rsidR="005A6BB5" w:rsidRPr="00AE3D5A">
        <w:rPr>
          <w:spacing w:val="-1"/>
          <w:sz w:val="24"/>
          <w:szCs w:val="24"/>
        </w:rPr>
        <w:t>Ю.</w:t>
      </w:r>
      <w:r w:rsidR="00FE50A5" w:rsidRPr="00AE3D5A">
        <w:rPr>
          <w:spacing w:val="-1"/>
          <w:sz w:val="24"/>
          <w:szCs w:val="24"/>
        </w:rPr>
        <w:t xml:space="preserve"> </w:t>
      </w:r>
      <w:proofErr w:type="spellStart"/>
      <w:r w:rsidR="005A6BB5" w:rsidRPr="00AE3D5A">
        <w:rPr>
          <w:spacing w:val="-1"/>
          <w:sz w:val="24"/>
          <w:szCs w:val="24"/>
        </w:rPr>
        <w:t>Фалина</w:t>
      </w:r>
      <w:proofErr w:type="spellEnd"/>
    </w:p>
    <w:sectPr w:rsidR="004C755A" w:rsidSect="006F7B08">
      <w:headerReference w:type="default" r:id="rId10"/>
      <w:footerReference w:type="default" r:id="rId11"/>
      <w:headerReference w:type="first" r:id="rId12"/>
      <w:footerReference w:type="first" r:id="rId13"/>
      <w:pgSz w:w="16840" w:h="11910" w:orient="landscape" w:code="9"/>
      <w:pgMar w:top="851" w:right="538" w:bottom="567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AB" w:rsidRDefault="00764BAB" w:rsidP="000E6F23">
      <w:pPr>
        <w:spacing w:after="0" w:line="240" w:lineRule="auto"/>
      </w:pPr>
      <w:r>
        <w:separator/>
      </w:r>
    </w:p>
  </w:endnote>
  <w:endnote w:type="continuationSeparator" w:id="0">
    <w:p w:rsidR="00764BAB" w:rsidRDefault="00764BAB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Default="00764BA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65CB7">
      <w:rPr>
        <w:noProof/>
      </w:rPr>
      <w:t>2</w:t>
    </w:r>
    <w:r>
      <w:fldChar w:fldCharType="end"/>
    </w:r>
  </w:p>
  <w:p w:rsidR="00764BAB" w:rsidRDefault="00764BAB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Default="00764B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AB" w:rsidRDefault="00764BAB" w:rsidP="000E6F23">
      <w:pPr>
        <w:spacing w:after="0" w:line="240" w:lineRule="auto"/>
      </w:pPr>
      <w:r>
        <w:separator/>
      </w:r>
    </w:p>
  </w:footnote>
  <w:footnote w:type="continuationSeparator" w:id="0">
    <w:p w:rsidR="00764BAB" w:rsidRDefault="00764BAB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Default="00764BAB" w:rsidP="00091ED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Pr="00236CCD" w:rsidRDefault="00764BAB" w:rsidP="00236CC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B" w:rsidRDefault="00764B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1697224"/>
    <w:multiLevelType w:val="hybridMultilevel"/>
    <w:tmpl w:val="4F2A5E80"/>
    <w:lvl w:ilvl="0" w:tplc="40242846">
      <w:start w:val="6"/>
      <w:numFmt w:val="bullet"/>
      <w:lvlText w:val="–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7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3F0D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3A89"/>
    <w:rsid w:val="000243A4"/>
    <w:rsid w:val="00024D76"/>
    <w:rsid w:val="0002532A"/>
    <w:rsid w:val="00026C31"/>
    <w:rsid w:val="000302E4"/>
    <w:rsid w:val="00031221"/>
    <w:rsid w:val="00032625"/>
    <w:rsid w:val="000328E6"/>
    <w:rsid w:val="00033A2B"/>
    <w:rsid w:val="00036148"/>
    <w:rsid w:val="00037233"/>
    <w:rsid w:val="00041BAA"/>
    <w:rsid w:val="000449C1"/>
    <w:rsid w:val="0004663E"/>
    <w:rsid w:val="0005087D"/>
    <w:rsid w:val="00051690"/>
    <w:rsid w:val="00051B4F"/>
    <w:rsid w:val="00056005"/>
    <w:rsid w:val="00056C33"/>
    <w:rsid w:val="000575AC"/>
    <w:rsid w:val="000578C1"/>
    <w:rsid w:val="0006006F"/>
    <w:rsid w:val="0006025F"/>
    <w:rsid w:val="0006120B"/>
    <w:rsid w:val="00061484"/>
    <w:rsid w:val="0006242C"/>
    <w:rsid w:val="00062964"/>
    <w:rsid w:val="000629AE"/>
    <w:rsid w:val="00062AAF"/>
    <w:rsid w:val="00063B6F"/>
    <w:rsid w:val="000668B1"/>
    <w:rsid w:val="000669FA"/>
    <w:rsid w:val="00066CE6"/>
    <w:rsid w:val="000719F0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5AB4"/>
    <w:rsid w:val="00096426"/>
    <w:rsid w:val="00096503"/>
    <w:rsid w:val="00096511"/>
    <w:rsid w:val="00097D69"/>
    <w:rsid w:val="000A2451"/>
    <w:rsid w:val="000A2D44"/>
    <w:rsid w:val="000A7746"/>
    <w:rsid w:val="000B0EA5"/>
    <w:rsid w:val="000B2A36"/>
    <w:rsid w:val="000B2EE8"/>
    <w:rsid w:val="000B4FC7"/>
    <w:rsid w:val="000B706E"/>
    <w:rsid w:val="000C219D"/>
    <w:rsid w:val="000C27C3"/>
    <w:rsid w:val="000C4EAB"/>
    <w:rsid w:val="000D2371"/>
    <w:rsid w:val="000D438A"/>
    <w:rsid w:val="000D6742"/>
    <w:rsid w:val="000D7DC2"/>
    <w:rsid w:val="000E0184"/>
    <w:rsid w:val="000E07AE"/>
    <w:rsid w:val="000E11AE"/>
    <w:rsid w:val="000E1733"/>
    <w:rsid w:val="000E5AB3"/>
    <w:rsid w:val="000E6F23"/>
    <w:rsid w:val="000E7419"/>
    <w:rsid w:val="000E74B8"/>
    <w:rsid w:val="000E7977"/>
    <w:rsid w:val="000F296D"/>
    <w:rsid w:val="000F4299"/>
    <w:rsid w:val="000F4411"/>
    <w:rsid w:val="000F4DE5"/>
    <w:rsid w:val="000F673F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8D"/>
    <w:rsid w:val="001131CC"/>
    <w:rsid w:val="001139D9"/>
    <w:rsid w:val="0011454D"/>
    <w:rsid w:val="0011643B"/>
    <w:rsid w:val="00116CB5"/>
    <w:rsid w:val="00122481"/>
    <w:rsid w:val="00122AD6"/>
    <w:rsid w:val="0012482F"/>
    <w:rsid w:val="001250C5"/>
    <w:rsid w:val="00125A7D"/>
    <w:rsid w:val="0012644C"/>
    <w:rsid w:val="00126F37"/>
    <w:rsid w:val="00130FE9"/>
    <w:rsid w:val="001322EF"/>
    <w:rsid w:val="00135885"/>
    <w:rsid w:val="00136A12"/>
    <w:rsid w:val="00136A1B"/>
    <w:rsid w:val="00136E0A"/>
    <w:rsid w:val="001375AF"/>
    <w:rsid w:val="001376C0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36A1"/>
    <w:rsid w:val="00154B42"/>
    <w:rsid w:val="00154DE6"/>
    <w:rsid w:val="00157E5C"/>
    <w:rsid w:val="001606E9"/>
    <w:rsid w:val="00160B55"/>
    <w:rsid w:val="00161A4F"/>
    <w:rsid w:val="00162583"/>
    <w:rsid w:val="0016593F"/>
    <w:rsid w:val="00166654"/>
    <w:rsid w:val="00170B9D"/>
    <w:rsid w:val="00175FC1"/>
    <w:rsid w:val="001770A9"/>
    <w:rsid w:val="0018059F"/>
    <w:rsid w:val="00180B30"/>
    <w:rsid w:val="00182A01"/>
    <w:rsid w:val="00183518"/>
    <w:rsid w:val="0018363A"/>
    <w:rsid w:val="001840C8"/>
    <w:rsid w:val="001841B8"/>
    <w:rsid w:val="00185B73"/>
    <w:rsid w:val="001875EA"/>
    <w:rsid w:val="00190B3C"/>
    <w:rsid w:val="00192946"/>
    <w:rsid w:val="00193C5A"/>
    <w:rsid w:val="00194C41"/>
    <w:rsid w:val="00196B60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05"/>
    <w:rsid w:val="001A5B8E"/>
    <w:rsid w:val="001A6C66"/>
    <w:rsid w:val="001A6CA9"/>
    <w:rsid w:val="001A7DD0"/>
    <w:rsid w:val="001B24DF"/>
    <w:rsid w:val="001B3065"/>
    <w:rsid w:val="001B4EFA"/>
    <w:rsid w:val="001B5255"/>
    <w:rsid w:val="001B546D"/>
    <w:rsid w:val="001B5682"/>
    <w:rsid w:val="001B5832"/>
    <w:rsid w:val="001B633C"/>
    <w:rsid w:val="001C0F50"/>
    <w:rsid w:val="001C156E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3A73"/>
    <w:rsid w:val="001E41F2"/>
    <w:rsid w:val="001E7B9C"/>
    <w:rsid w:val="001F04F0"/>
    <w:rsid w:val="001F2A75"/>
    <w:rsid w:val="001F33D3"/>
    <w:rsid w:val="001F4D74"/>
    <w:rsid w:val="001F4EB0"/>
    <w:rsid w:val="001F61AC"/>
    <w:rsid w:val="001F7A1D"/>
    <w:rsid w:val="002000C1"/>
    <w:rsid w:val="00202766"/>
    <w:rsid w:val="00202AE0"/>
    <w:rsid w:val="0020308E"/>
    <w:rsid w:val="002046B9"/>
    <w:rsid w:val="00205646"/>
    <w:rsid w:val="00206203"/>
    <w:rsid w:val="00207E57"/>
    <w:rsid w:val="00207F3C"/>
    <w:rsid w:val="00210FFF"/>
    <w:rsid w:val="00212DA1"/>
    <w:rsid w:val="00214345"/>
    <w:rsid w:val="00216B77"/>
    <w:rsid w:val="002170A4"/>
    <w:rsid w:val="0021770A"/>
    <w:rsid w:val="002219D1"/>
    <w:rsid w:val="00221C9F"/>
    <w:rsid w:val="00222083"/>
    <w:rsid w:val="00223CC3"/>
    <w:rsid w:val="00223EE1"/>
    <w:rsid w:val="00227F96"/>
    <w:rsid w:val="00230E79"/>
    <w:rsid w:val="00231B04"/>
    <w:rsid w:val="00234241"/>
    <w:rsid w:val="00235C5E"/>
    <w:rsid w:val="00236CCD"/>
    <w:rsid w:val="00236D50"/>
    <w:rsid w:val="0023767F"/>
    <w:rsid w:val="002378BB"/>
    <w:rsid w:val="0024052C"/>
    <w:rsid w:val="002423B5"/>
    <w:rsid w:val="0024368C"/>
    <w:rsid w:val="0025195D"/>
    <w:rsid w:val="00252596"/>
    <w:rsid w:val="0025287C"/>
    <w:rsid w:val="00252FB5"/>
    <w:rsid w:val="00253FDB"/>
    <w:rsid w:val="002543AF"/>
    <w:rsid w:val="00254AF7"/>
    <w:rsid w:val="00255377"/>
    <w:rsid w:val="002558C9"/>
    <w:rsid w:val="00256638"/>
    <w:rsid w:val="00256707"/>
    <w:rsid w:val="00256A52"/>
    <w:rsid w:val="00256ADE"/>
    <w:rsid w:val="002602C5"/>
    <w:rsid w:val="00260B23"/>
    <w:rsid w:val="00260BFA"/>
    <w:rsid w:val="00262186"/>
    <w:rsid w:val="00262885"/>
    <w:rsid w:val="00265C25"/>
    <w:rsid w:val="00266033"/>
    <w:rsid w:val="00267257"/>
    <w:rsid w:val="00267EF7"/>
    <w:rsid w:val="00270532"/>
    <w:rsid w:val="00270C02"/>
    <w:rsid w:val="0027436C"/>
    <w:rsid w:val="00274F0D"/>
    <w:rsid w:val="00275103"/>
    <w:rsid w:val="0027601B"/>
    <w:rsid w:val="00276626"/>
    <w:rsid w:val="00276856"/>
    <w:rsid w:val="00280FB2"/>
    <w:rsid w:val="00283A1B"/>
    <w:rsid w:val="00283F87"/>
    <w:rsid w:val="00286DA2"/>
    <w:rsid w:val="00287953"/>
    <w:rsid w:val="002906DE"/>
    <w:rsid w:val="00292F15"/>
    <w:rsid w:val="00295AB7"/>
    <w:rsid w:val="002971F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11CC"/>
    <w:rsid w:val="002C2B78"/>
    <w:rsid w:val="002C382F"/>
    <w:rsid w:val="002C53AC"/>
    <w:rsid w:val="002C5630"/>
    <w:rsid w:val="002C7425"/>
    <w:rsid w:val="002D0250"/>
    <w:rsid w:val="002D0BE8"/>
    <w:rsid w:val="002D1B66"/>
    <w:rsid w:val="002D4447"/>
    <w:rsid w:val="002D4E4C"/>
    <w:rsid w:val="002D4FFD"/>
    <w:rsid w:val="002E11D7"/>
    <w:rsid w:val="002E3F97"/>
    <w:rsid w:val="002E679C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07B43"/>
    <w:rsid w:val="00312765"/>
    <w:rsid w:val="00313A25"/>
    <w:rsid w:val="00313B4E"/>
    <w:rsid w:val="00316AFA"/>
    <w:rsid w:val="00316CFE"/>
    <w:rsid w:val="00321C26"/>
    <w:rsid w:val="00322BAD"/>
    <w:rsid w:val="00324625"/>
    <w:rsid w:val="00324A16"/>
    <w:rsid w:val="00324EA3"/>
    <w:rsid w:val="003267E9"/>
    <w:rsid w:val="00327A83"/>
    <w:rsid w:val="00330B44"/>
    <w:rsid w:val="003323FC"/>
    <w:rsid w:val="00332666"/>
    <w:rsid w:val="00332726"/>
    <w:rsid w:val="003327DF"/>
    <w:rsid w:val="00332F45"/>
    <w:rsid w:val="003342A9"/>
    <w:rsid w:val="0034171B"/>
    <w:rsid w:val="00342743"/>
    <w:rsid w:val="00343DCB"/>
    <w:rsid w:val="00343E80"/>
    <w:rsid w:val="00344768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5743"/>
    <w:rsid w:val="00356A29"/>
    <w:rsid w:val="003574D0"/>
    <w:rsid w:val="00362CCA"/>
    <w:rsid w:val="0036395C"/>
    <w:rsid w:val="0036400E"/>
    <w:rsid w:val="00364725"/>
    <w:rsid w:val="003653CD"/>
    <w:rsid w:val="00366B54"/>
    <w:rsid w:val="00367CD5"/>
    <w:rsid w:val="00370848"/>
    <w:rsid w:val="0037095E"/>
    <w:rsid w:val="00370FAC"/>
    <w:rsid w:val="00371021"/>
    <w:rsid w:val="003711C8"/>
    <w:rsid w:val="00372733"/>
    <w:rsid w:val="00372F51"/>
    <w:rsid w:val="003733DA"/>
    <w:rsid w:val="00375BBD"/>
    <w:rsid w:val="0037698B"/>
    <w:rsid w:val="00376C19"/>
    <w:rsid w:val="0037707E"/>
    <w:rsid w:val="003853BD"/>
    <w:rsid w:val="003874EC"/>
    <w:rsid w:val="00390776"/>
    <w:rsid w:val="003907C4"/>
    <w:rsid w:val="00391C5E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A3B0A"/>
    <w:rsid w:val="003A64A2"/>
    <w:rsid w:val="003B341B"/>
    <w:rsid w:val="003B490A"/>
    <w:rsid w:val="003B4E99"/>
    <w:rsid w:val="003C05CB"/>
    <w:rsid w:val="003C3A0E"/>
    <w:rsid w:val="003C4F3B"/>
    <w:rsid w:val="003C557C"/>
    <w:rsid w:val="003C5D3B"/>
    <w:rsid w:val="003C6025"/>
    <w:rsid w:val="003C6141"/>
    <w:rsid w:val="003C6769"/>
    <w:rsid w:val="003C73E3"/>
    <w:rsid w:val="003D18CE"/>
    <w:rsid w:val="003D265C"/>
    <w:rsid w:val="003D29E3"/>
    <w:rsid w:val="003D2CFC"/>
    <w:rsid w:val="003D3445"/>
    <w:rsid w:val="003D4F66"/>
    <w:rsid w:val="003D61E5"/>
    <w:rsid w:val="003E3D67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3589"/>
    <w:rsid w:val="004036A0"/>
    <w:rsid w:val="004039BD"/>
    <w:rsid w:val="004039CA"/>
    <w:rsid w:val="00404021"/>
    <w:rsid w:val="004049CB"/>
    <w:rsid w:val="00405C9F"/>
    <w:rsid w:val="004078E4"/>
    <w:rsid w:val="00410FD2"/>
    <w:rsid w:val="00411D67"/>
    <w:rsid w:val="004126D7"/>
    <w:rsid w:val="00412DA4"/>
    <w:rsid w:val="004144D2"/>
    <w:rsid w:val="00415452"/>
    <w:rsid w:val="00415B00"/>
    <w:rsid w:val="004174F6"/>
    <w:rsid w:val="0041753E"/>
    <w:rsid w:val="004179A0"/>
    <w:rsid w:val="00420294"/>
    <w:rsid w:val="00421F61"/>
    <w:rsid w:val="00422196"/>
    <w:rsid w:val="00422EBA"/>
    <w:rsid w:val="00423832"/>
    <w:rsid w:val="00423A78"/>
    <w:rsid w:val="00423CFE"/>
    <w:rsid w:val="00423D3C"/>
    <w:rsid w:val="00426DA8"/>
    <w:rsid w:val="00427E0A"/>
    <w:rsid w:val="004311A6"/>
    <w:rsid w:val="004317E7"/>
    <w:rsid w:val="0043194E"/>
    <w:rsid w:val="00433170"/>
    <w:rsid w:val="004334FA"/>
    <w:rsid w:val="00435307"/>
    <w:rsid w:val="00435D86"/>
    <w:rsid w:val="00435FFE"/>
    <w:rsid w:val="004374D3"/>
    <w:rsid w:val="004408FF"/>
    <w:rsid w:val="004437D4"/>
    <w:rsid w:val="00443BF2"/>
    <w:rsid w:val="00443C65"/>
    <w:rsid w:val="00445B4F"/>
    <w:rsid w:val="00446187"/>
    <w:rsid w:val="0044678D"/>
    <w:rsid w:val="00446CF1"/>
    <w:rsid w:val="004500D1"/>
    <w:rsid w:val="0045424F"/>
    <w:rsid w:val="004547B3"/>
    <w:rsid w:val="00454864"/>
    <w:rsid w:val="0045653E"/>
    <w:rsid w:val="00457250"/>
    <w:rsid w:val="004576B9"/>
    <w:rsid w:val="00457AD5"/>
    <w:rsid w:val="00460D25"/>
    <w:rsid w:val="004618C3"/>
    <w:rsid w:val="00462414"/>
    <w:rsid w:val="00463EA7"/>
    <w:rsid w:val="00471C0E"/>
    <w:rsid w:val="00472930"/>
    <w:rsid w:val="00472AB8"/>
    <w:rsid w:val="0047453E"/>
    <w:rsid w:val="0047472B"/>
    <w:rsid w:val="004751CC"/>
    <w:rsid w:val="0047637D"/>
    <w:rsid w:val="00476F77"/>
    <w:rsid w:val="004805CB"/>
    <w:rsid w:val="00481C27"/>
    <w:rsid w:val="00484D39"/>
    <w:rsid w:val="0048545E"/>
    <w:rsid w:val="0048624D"/>
    <w:rsid w:val="0048681F"/>
    <w:rsid w:val="0048697C"/>
    <w:rsid w:val="00486A98"/>
    <w:rsid w:val="00487320"/>
    <w:rsid w:val="00487B4D"/>
    <w:rsid w:val="00487EE4"/>
    <w:rsid w:val="00487F1D"/>
    <w:rsid w:val="00490531"/>
    <w:rsid w:val="00490F45"/>
    <w:rsid w:val="004913D8"/>
    <w:rsid w:val="004933C4"/>
    <w:rsid w:val="004944B8"/>
    <w:rsid w:val="004A1386"/>
    <w:rsid w:val="004A168A"/>
    <w:rsid w:val="004A1E65"/>
    <w:rsid w:val="004A6F99"/>
    <w:rsid w:val="004A7677"/>
    <w:rsid w:val="004B08F0"/>
    <w:rsid w:val="004B09AC"/>
    <w:rsid w:val="004B1753"/>
    <w:rsid w:val="004B21D3"/>
    <w:rsid w:val="004B250B"/>
    <w:rsid w:val="004B29CC"/>
    <w:rsid w:val="004B2FE3"/>
    <w:rsid w:val="004B373B"/>
    <w:rsid w:val="004B3A67"/>
    <w:rsid w:val="004B43F9"/>
    <w:rsid w:val="004B4AA4"/>
    <w:rsid w:val="004B4FE5"/>
    <w:rsid w:val="004B5B2A"/>
    <w:rsid w:val="004B7561"/>
    <w:rsid w:val="004C0381"/>
    <w:rsid w:val="004C21CF"/>
    <w:rsid w:val="004C3CD6"/>
    <w:rsid w:val="004C3FFC"/>
    <w:rsid w:val="004C4A45"/>
    <w:rsid w:val="004C4DA0"/>
    <w:rsid w:val="004C4EF2"/>
    <w:rsid w:val="004C59B7"/>
    <w:rsid w:val="004C6997"/>
    <w:rsid w:val="004C755A"/>
    <w:rsid w:val="004D0979"/>
    <w:rsid w:val="004D0B81"/>
    <w:rsid w:val="004D0BC5"/>
    <w:rsid w:val="004D1833"/>
    <w:rsid w:val="004D1A5E"/>
    <w:rsid w:val="004D1DDD"/>
    <w:rsid w:val="004D23C3"/>
    <w:rsid w:val="004D3697"/>
    <w:rsid w:val="004D55E9"/>
    <w:rsid w:val="004D621C"/>
    <w:rsid w:val="004D73BA"/>
    <w:rsid w:val="004E0B00"/>
    <w:rsid w:val="004E2BC4"/>
    <w:rsid w:val="004E2E7C"/>
    <w:rsid w:val="004E3744"/>
    <w:rsid w:val="004E3DD2"/>
    <w:rsid w:val="004E4189"/>
    <w:rsid w:val="004E58A0"/>
    <w:rsid w:val="004E662D"/>
    <w:rsid w:val="004E72EB"/>
    <w:rsid w:val="004E74D9"/>
    <w:rsid w:val="004F14DB"/>
    <w:rsid w:val="004F1942"/>
    <w:rsid w:val="004F293F"/>
    <w:rsid w:val="004F367D"/>
    <w:rsid w:val="004F39D7"/>
    <w:rsid w:val="004F7099"/>
    <w:rsid w:val="0050051B"/>
    <w:rsid w:val="00500F9F"/>
    <w:rsid w:val="00500FA2"/>
    <w:rsid w:val="0050315F"/>
    <w:rsid w:val="00511154"/>
    <w:rsid w:val="0051176D"/>
    <w:rsid w:val="00512320"/>
    <w:rsid w:val="005134C9"/>
    <w:rsid w:val="00513C4D"/>
    <w:rsid w:val="00513CE4"/>
    <w:rsid w:val="005146AA"/>
    <w:rsid w:val="00514763"/>
    <w:rsid w:val="0051538B"/>
    <w:rsid w:val="005165C7"/>
    <w:rsid w:val="00521707"/>
    <w:rsid w:val="005252BF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4D6"/>
    <w:rsid w:val="005408DD"/>
    <w:rsid w:val="00541234"/>
    <w:rsid w:val="00542EB3"/>
    <w:rsid w:val="0054338A"/>
    <w:rsid w:val="005469AA"/>
    <w:rsid w:val="00546C66"/>
    <w:rsid w:val="00547ECF"/>
    <w:rsid w:val="00550677"/>
    <w:rsid w:val="0055194F"/>
    <w:rsid w:val="00552010"/>
    <w:rsid w:val="0055300A"/>
    <w:rsid w:val="00553331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D6E"/>
    <w:rsid w:val="0058080E"/>
    <w:rsid w:val="0058159E"/>
    <w:rsid w:val="00582BE2"/>
    <w:rsid w:val="00585EC0"/>
    <w:rsid w:val="00586530"/>
    <w:rsid w:val="00586EFF"/>
    <w:rsid w:val="005877CD"/>
    <w:rsid w:val="00587DDC"/>
    <w:rsid w:val="0059359E"/>
    <w:rsid w:val="00594EAE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6BB5"/>
    <w:rsid w:val="005A7552"/>
    <w:rsid w:val="005A7BE2"/>
    <w:rsid w:val="005B042B"/>
    <w:rsid w:val="005B0706"/>
    <w:rsid w:val="005B07F3"/>
    <w:rsid w:val="005B09AB"/>
    <w:rsid w:val="005B2051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5B"/>
    <w:rsid w:val="005D66C4"/>
    <w:rsid w:val="005E07A4"/>
    <w:rsid w:val="005E09D2"/>
    <w:rsid w:val="005E1186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375F"/>
    <w:rsid w:val="005F4082"/>
    <w:rsid w:val="005F426A"/>
    <w:rsid w:val="00600B08"/>
    <w:rsid w:val="0060109A"/>
    <w:rsid w:val="00602365"/>
    <w:rsid w:val="006046A9"/>
    <w:rsid w:val="0060687C"/>
    <w:rsid w:val="00607755"/>
    <w:rsid w:val="00611391"/>
    <w:rsid w:val="006126FD"/>
    <w:rsid w:val="00614C85"/>
    <w:rsid w:val="00615990"/>
    <w:rsid w:val="0061722B"/>
    <w:rsid w:val="0062099A"/>
    <w:rsid w:val="00625BF2"/>
    <w:rsid w:val="00631439"/>
    <w:rsid w:val="00631D9B"/>
    <w:rsid w:val="00632E4B"/>
    <w:rsid w:val="0063574B"/>
    <w:rsid w:val="006367BA"/>
    <w:rsid w:val="006371CD"/>
    <w:rsid w:val="0064099B"/>
    <w:rsid w:val="006409C9"/>
    <w:rsid w:val="00640C54"/>
    <w:rsid w:val="00640EFF"/>
    <w:rsid w:val="00641A1E"/>
    <w:rsid w:val="00641F03"/>
    <w:rsid w:val="006432CD"/>
    <w:rsid w:val="00643557"/>
    <w:rsid w:val="00643675"/>
    <w:rsid w:val="00643E1F"/>
    <w:rsid w:val="00644D6E"/>
    <w:rsid w:val="00647ED4"/>
    <w:rsid w:val="006516C7"/>
    <w:rsid w:val="006544E6"/>
    <w:rsid w:val="00654DBE"/>
    <w:rsid w:val="006602BE"/>
    <w:rsid w:val="0066091A"/>
    <w:rsid w:val="0066167A"/>
    <w:rsid w:val="00662A23"/>
    <w:rsid w:val="00664E2F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D2E3C"/>
    <w:rsid w:val="006D35DA"/>
    <w:rsid w:val="006D4141"/>
    <w:rsid w:val="006D6289"/>
    <w:rsid w:val="006D6B0C"/>
    <w:rsid w:val="006D6FA8"/>
    <w:rsid w:val="006D73EC"/>
    <w:rsid w:val="006E04AB"/>
    <w:rsid w:val="006E16FD"/>
    <w:rsid w:val="006E1FED"/>
    <w:rsid w:val="006E27F7"/>
    <w:rsid w:val="006E2C7F"/>
    <w:rsid w:val="006E346C"/>
    <w:rsid w:val="006E4C98"/>
    <w:rsid w:val="006E57B0"/>
    <w:rsid w:val="006E5C41"/>
    <w:rsid w:val="006E789D"/>
    <w:rsid w:val="006E78E7"/>
    <w:rsid w:val="006F05E5"/>
    <w:rsid w:val="006F0DD9"/>
    <w:rsid w:val="006F4B77"/>
    <w:rsid w:val="006F5985"/>
    <w:rsid w:val="006F5CDA"/>
    <w:rsid w:val="006F65DA"/>
    <w:rsid w:val="006F75EE"/>
    <w:rsid w:val="006F7941"/>
    <w:rsid w:val="006F7B08"/>
    <w:rsid w:val="007008A1"/>
    <w:rsid w:val="00701D5B"/>
    <w:rsid w:val="00701E2D"/>
    <w:rsid w:val="007025AB"/>
    <w:rsid w:val="00703027"/>
    <w:rsid w:val="00703EF0"/>
    <w:rsid w:val="00704D26"/>
    <w:rsid w:val="0070555D"/>
    <w:rsid w:val="00705962"/>
    <w:rsid w:val="00705C58"/>
    <w:rsid w:val="00705EC9"/>
    <w:rsid w:val="007067F3"/>
    <w:rsid w:val="00706941"/>
    <w:rsid w:val="00707391"/>
    <w:rsid w:val="0071066A"/>
    <w:rsid w:val="00710835"/>
    <w:rsid w:val="00710C82"/>
    <w:rsid w:val="0071106F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727"/>
    <w:rsid w:val="0072491A"/>
    <w:rsid w:val="00724A95"/>
    <w:rsid w:val="00724C17"/>
    <w:rsid w:val="0072576D"/>
    <w:rsid w:val="00730C6C"/>
    <w:rsid w:val="00730F5A"/>
    <w:rsid w:val="00731E91"/>
    <w:rsid w:val="00733222"/>
    <w:rsid w:val="00733440"/>
    <w:rsid w:val="00733B4F"/>
    <w:rsid w:val="007342B2"/>
    <w:rsid w:val="00735C31"/>
    <w:rsid w:val="00737EE8"/>
    <w:rsid w:val="0074180F"/>
    <w:rsid w:val="0074419A"/>
    <w:rsid w:val="00744D74"/>
    <w:rsid w:val="00745984"/>
    <w:rsid w:val="007465FB"/>
    <w:rsid w:val="00747186"/>
    <w:rsid w:val="00747E58"/>
    <w:rsid w:val="00750F4B"/>
    <w:rsid w:val="00752503"/>
    <w:rsid w:val="0075255F"/>
    <w:rsid w:val="007538D8"/>
    <w:rsid w:val="00753DAD"/>
    <w:rsid w:val="00755E9F"/>
    <w:rsid w:val="00756209"/>
    <w:rsid w:val="007569A8"/>
    <w:rsid w:val="0075707E"/>
    <w:rsid w:val="007601FA"/>
    <w:rsid w:val="00760EB8"/>
    <w:rsid w:val="0076103C"/>
    <w:rsid w:val="00764BAB"/>
    <w:rsid w:val="007657B1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70C"/>
    <w:rsid w:val="007841B2"/>
    <w:rsid w:val="00784DB0"/>
    <w:rsid w:val="007861FA"/>
    <w:rsid w:val="007908FB"/>
    <w:rsid w:val="00791B0A"/>
    <w:rsid w:val="00791CCE"/>
    <w:rsid w:val="00795318"/>
    <w:rsid w:val="00795644"/>
    <w:rsid w:val="0079573E"/>
    <w:rsid w:val="00796CE6"/>
    <w:rsid w:val="0079751A"/>
    <w:rsid w:val="007A12C4"/>
    <w:rsid w:val="007A1607"/>
    <w:rsid w:val="007A1AB7"/>
    <w:rsid w:val="007A3102"/>
    <w:rsid w:val="007A4A4B"/>
    <w:rsid w:val="007A58EF"/>
    <w:rsid w:val="007B4808"/>
    <w:rsid w:val="007B4CB5"/>
    <w:rsid w:val="007B6EFD"/>
    <w:rsid w:val="007B75E1"/>
    <w:rsid w:val="007C1AD4"/>
    <w:rsid w:val="007C23F1"/>
    <w:rsid w:val="007C24F5"/>
    <w:rsid w:val="007C37EB"/>
    <w:rsid w:val="007C517E"/>
    <w:rsid w:val="007C5EF5"/>
    <w:rsid w:val="007D45C5"/>
    <w:rsid w:val="007D5EFC"/>
    <w:rsid w:val="007D6E20"/>
    <w:rsid w:val="007D6FF0"/>
    <w:rsid w:val="007D7BB5"/>
    <w:rsid w:val="007D7CCD"/>
    <w:rsid w:val="007E042B"/>
    <w:rsid w:val="007E2E0F"/>
    <w:rsid w:val="007E35E1"/>
    <w:rsid w:val="007E3D9D"/>
    <w:rsid w:val="007E3FB5"/>
    <w:rsid w:val="007E4467"/>
    <w:rsid w:val="007F121C"/>
    <w:rsid w:val="007F3F5A"/>
    <w:rsid w:val="007F4E6B"/>
    <w:rsid w:val="007F7879"/>
    <w:rsid w:val="007F7F59"/>
    <w:rsid w:val="00800CE0"/>
    <w:rsid w:val="00802740"/>
    <w:rsid w:val="00803625"/>
    <w:rsid w:val="00803995"/>
    <w:rsid w:val="00804E17"/>
    <w:rsid w:val="00804F07"/>
    <w:rsid w:val="008066C6"/>
    <w:rsid w:val="00807334"/>
    <w:rsid w:val="008076CA"/>
    <w:rsid w:val="00807D93"/>
    <w:rsid w:val="008108FB"/>
    <w:rsid w:val="00811DCC"/>
    <w:rsid w:val="00813CD8"/>
    <w:rsid w:val="00814415"/>
    <w:rsid w:val="008145E1"/>
    <w:rsid w:val="008156C5"/>
    <w:rsid w:val="00820B07"/>
    <w:rsid w:val="00821470"/>
    <w:rsid w:val="00821B15"/>
    <w:rsid w:val="00822A58"/>
    <w:rsid w:val="0082301C"/>
    <w:rsid w:val="008233D8"/>
    <w:rsid w:val="00824A68"/>
    <w:rsid w:val="008270CE"/>
    <w:rsid w:val="008300D7"/>
    <w:rsid w:val="0083045D"/>
    <w:rsid w:val="00830F74"/>
    <w:rsid w:val="00831910"/>
    <w:rsid w:val="00831F18"/>
    <w:rsid w:val="00832A6C"/>
    <w:rsid w:val="00832CFE"/>
    <w:rsid w:val="0083313D"/>
    <w:rsid w:val="00833B66"/>
    <w:rsid w:val="00834B5A"/>
    <w:rsid w:val="008363E3"/>
    <w:rsid w:val="00836751"/>
    <w:rsid w:val="00837555"/>
    <w:rsid w:val="00841B72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0E00"/>
    <w:rsid w:val="008526EE"/>
    <w:rsid w:val="0085538D"/>
    <w:rsid w:val="008555A6"/>
    <w:rsid w:val="008569E3"/>
    <w:rsid w:val="00857062"/>
    <w:rsid w:val="00857A10"/>
    <w:rsid w:val="008602F8"/>
    <w:rsid w:val="0086089E"/>
    <w:rsid w:val="00862415"/>
    <w:rsid w:val="00862A5D"/>
    <w:rsid w:val="00862D4D"/>
    <w:rsid w:val="0086328B"/>
    <w:rsid w:val="00870065"/>
    <w:rsid w:val="00874E9C"/>
    <w:rsid w:val="008754B3"/>
    <w:rsid w:val="00875ECE"/>
    <w:rsid w:val="00877892"/>
    <w:rsid w:val="00877D1F"/>
    <w:rsid w:val="00880B14"/>
    <w:rsid w:val="00880B25"/>
    <w:rsid w:val="00880E29"/>
    <w:rsid w:val="00885B9C"/>
    <w:rsid w:val="0088626C"/>
    <w:rsid w:val="00890C3B"/>
    <w:rsid w:val="0089217B"/>
    <w:rsid w:val="008925E7"/>
    <w:rsid w:val="00893C3A"/>
    <w:rsid w:val="0089450D"/>
    <w:rsid w:val="0089667E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5907"/>
    <w:rsid w:val="008A635D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3ED"/>
    <w:rsid w:val="008B487E"/>
    <w:rsid w:val="008B4BC2"/>
    <w:rsid w:val="008B4CB0"/>
    <w:rsid w:val="008B5538"/>
    <w:rsid w:val="008B69AA"/>
    <w:rsid w:val="008B75BC"/>
    <w:rsid w:val="008C0D21"/>
    <w:rsid w:val="008C1986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572"/>
    <w:rsid w:val="008F7BF7"/>
    <w:rsid w:val="008F7DC3"/>
    <w:rsid w:val="009002CD"/>
    <w:rsid w:val="00901C43"/>
    <w:rsid w:val="009022D4"/>
    <w:rsid w:val="00902508"/>
    <w:rsid w:val="00902B39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7767"/>
    <w:rsid w:val="009218B7"/>
    <w:rsid w:val="00922843"/>
    <w:rsid w:val="009229C0"/>
    <w:rsid w:val="00922B1C"/>
    <w:rsid w:val="00923A5C"/>
    <w:rsid w:val="00925B3F"/>
    <w:rsid w:val="00927043"/>
    <w:rsid w:val="00927476"/>
    <w:rsid w:val="00927A61"/>
    <w:rsid w:val="00927F50"/>
    <w:rsid w:val="00935F23"/>
    <w:rsid w:val="00937C05"/>
    <w:rsid w:val="00940805"/>
    <w:rsid w:val="009427B9"/>
    <w:rsid w:val="00942ADE"/>
    <w:rsid w:val="00942D15"/>
    <w:rsid w:val="00943816"/>
    <w:rsid w:val="00943839"/>
    <w:rsid w:val="00943F2A"/>
    <w:rsid w:val="0094467D"/>
    <w:rsid w:val="009451C6"/>
    <w:rsid w:val="00945B32"/>
    <w:rsid w:val="009478AD"/>
    <w:rsid w:val="00950B33"/>
    <w:rsid w:val="00950C5A"/>
    <w:rsid w:val="00951243"/>
    <w:rsid w:val="00951810"/>
    <w:rsid w:val="00953A10"/>
    <w:rsid w:val="00954A5A"/>
    <w:rsid w:val="00955472"/>
    <w:rsid w:val="0095737D"/>
    <w:rsid w:val="0095796D"/>
    <w:rsid w:val="00957E59"/>
    <w:rsid w:val="009603C7"/>
    <w:rsid w:val="0096157E"/>
    <w:rsid w:val="00962194"/>
    <w:rsid w:val="00965CB7"/>
    <w:rsid w:val="00966731"/>
    <w:rsid w:val="00970BFA"/>
    <w:rsid w:val="00972086"/>
    <w:rsid w:val="00972648"/>
    <w:rsid w:val="00972B5F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46D2"/>
    <w:rsid w:val="00984A31"/>
    <w:rsid w:val="00985D44"/>
    <w:rsid w:val="00990DF5"/>
    <w:rsid w:val="00991ABD"/>
    <w:rsid w:val="00992D51"/>
    <w:rsid w:val="00992D8D"/>
    <w:rsid w:val="00993FEB"/>
    <w:rsid w:val="009958D1"/>
    <w:rsid w:val="0099634D"/>
    <w:rsid w:val="009A0EBD"/>
    <w:rsid w:val="009A0F6A"/>
    <w:rsid w:val="009A1483"/>
    <w:rsid w:val="009A172F"/>
    <w:rsid w:val="009A22C6"/>
    <w:rsid w:val="009A23C9"/>
    <w:rsid w:val="009A3D53"/>
    <w:rsid w:val="009A4136"/>
    <w:rsid w:val="009A5899"/>
    <w:rsid w:val="009A5BAD"/>
    <w:rsid w:val="009A65F5"/>
    <w:rsid w:val="009A6A28"/>
    <w:rsid w:val="009A7CBD"/>
    <w:rsid w:val="009B25DF"/>
    <w:rsid w:val="009B3F50"/>
    <w:rsid w:val="009B436F"/>
    <w:rsid w:val="009B547F"/>
    <w:rsid w:val="009C0EA0"/>
    <w:rsid w:val="009C43C2"/>
    <w:rsid w:val="009C54A8"/>
    <w:rsid w:val="009C58D4"/>
    <w:rsid w:val="009C5A31"/>
    <w:rsid w:val="009C5AA7"/>
    <w:rsid w:val="009C62DC"/>
    <w:rsid w:val="009C69A3"/>
    <w:rsid w:val="009C6CC6"/>
    <w:rsid w:val="009C6CE9"/>
    <w:rsid w:val="009D0380"/>
    <w:rsid w:val="009D255E"/>
    <w:rsid w:val="009D339B"/>
    <w:rsid w:val="009D39D7"/>
    <w:rsid w:val="009D40C5"/>
    <w:rsid w:val="009D43D4"/>
    <w:rsid w:val="009D52AE"/>
    <w:rsid w:val="009D5993"/>
    <w:rsid w:val="009D7287"/>
    <w:rsid w:val="009D77A4"/>
    <w:rsid w:val="009D79B5"/>
    <w:rsid w:val="009E001A"/>
    <w:rsid w:val="009E0BF9"/>
    <w:rsid w:val="009E101B"/>
    <w:rsid w:val="009E2813"/>
    <w:rsid w:val="009E31C5"/>
    <w:rsid w:val="009E366E"/>
    <w:rsid w:val="009E4018"/>
    <w:rsid w:val="009E4256"/>
    <w:rsid w:val="009E51E3"/>
    <w:rsid w:val="009E52CF"/>
    <w:rsid w:val="009E656D"/>
    <w:rsid w:val="009E701F"/>
    <w:rsid w:val="009E7721"/>
    <w:rsid w:val="009F2749"/>
    <w:rsid w:val="009F2F7D"/>
    <w:rsid w:val="009F3E45"/>
    <w:rsid w:val="009F4204"/>
    <w:rsid w:val="009F4CC6"/>
    <w:rsid w:val="009F4F59"/>
    <w:rsid w:val="009F51FB"/>
    <w:rsid w:val="009F6306"/>
    <w:rsid w:val="009F670C"/>
    <w:rsid w:val="009F6AD3"/>
    <w:rsid w:val="009F739F"/>
    <w:rsid w:val="009F79A6"/>
    <w:rsid w:val="009F7A11"/>
    <w:rsid w:val="009F7E9D"/>
    <w:rsid w:val="00A000AF"/>
    <w:rsid w:val="00A00A17"/>
    <w:rsid w:val="00A00FE5"/>
    <w:rsid w:val="00A029BB"/>
    <w:rsid w:val="00A0304A"/>
    <w:rsid w:val="00A0353A"/>
    <w:rsid w:val="00A04062"/>
    <w:rsid w:val="00A04B9D"/>
    <w:rsid w:val="00A051BD"/>
    <w:rsid w:val="00A11525"/>
    <w:rsid w:val="00A11CF8"/>
    <w:rsid w:val="00A12B6E"/>
    <w:rsid w:val="00A13120"/>
    <w:rsid w:val="00A14A1D"/>
    <w:rsid w:val="00A14F4A"/>
    <w:rsid w:val="00A15F1A"/>
    <w:rsid w:val="00A16154"/>
    <w:rsid w:val="00A16DD2"/>
    <w:rsid w:val="00A202D4"/>
    <w:rsid w:val="00A20972"/>
    <w:rsid w:val="00A20F5E"/>
    <w:rsid w:val="00A22FA0"/>
    <w:rsid w:val="00A23734"/>
    <w:rsid w:val="00A237CA"/>
    <w:rsid w:val="00A26B5F"/>
    <w:rsid w:val="00A2795D"/>
    <w:rsid w:val="00A304D6"/>
    <w:rsid w:val="00A31FA1"/>
    <w:rsid w:val="00A32B9A"/>
    <w:rsid w:val="00A33A0C"/>
    <w:rsid w:val="00A33B25"/>
    <w:rsid w:val="00A358DA"/>
    <w:rsid w:val="00A36E72"/>
    <w:rsid w:val="00A3720E"/>
    <w:rsid w:val="00A40055"/>
    <w:rsid w:val="00A4165F"/>
    <w:rsid w:val="00A442E7"/>
    <w:rsid w:val="00A45291"/>
    <w:rsid w:val="00A452D9"/>
    <w:rsid w:val="00A5200F"/>
    <w:rsid w:val="00A5528B"/>
    <w:rsid w:val="00A552EA"/>
    <w:rsid w:val="00A55E5A"/>
    <w:rsid w:val="00A57629"/>
    <w:rsid w:val="00A604E3"/>
    <w:rsid w:val="00A6189E"/>
    <w:rsid w:val="00A61A94"/>
    <w:rsid w:val="00A61CEF"/>
    <w:rsid w:val="00A65049"/>
    <w:rsid w:val="00A65EDD"/>
    <w:rsid w:val="00A70976"/>
    <w:rsid w:val="00A717FD"/>
    <w:rsid w:val="00A71C8F"/>
    <w:rsid w:val="00A7300C"/>
    <w:rsid w:val="00A7524F"/>
    <w:rsid w:val="00A75269"/>
    <w:rsid w:val="00A77D0D"/>
    <w:rsid w:val="00A82E86"/>
    <w:rsid w:val="00A8304F"/>
    <w:rsid w:val="00A83854"/>
    <w:rsid w:val="00A83F11"/>
    <w:rsid w:val="00A86658"/>
    <w:rsid w:val="00A9120B"/>
    <w:rsid w:val="00A9122E"/>
    <w:rsid w:val="00A91D3F"/>
    <w:rsid w:val="00A965EA"/>
    <w:rsid w:val="00A97415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0CDA"/>
    <w:rsid w:val="00AC33A0"/>
    <w:rsid w:val="00AC40DE"/>
    <w:rsid w:val="00AC5BAB"/>
    <w:rsid w:val="00AC705A"/>
    <w:rsid w:val="00AD0048"/>
    <w:rsid w:val="00AD14B1"/>
    <w:rsid w:val="00AD46B7"/>
    <w:rsid w:val="00AD48DD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3D5A"/>
    <w:rsid w:val="00AE4F44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AF7E0E"/>
    <w:rsid w:val="00B00C87"/>
    <w:rsid w:val="00B03AAA"/>
    <w:rsid w:val="00B04386"/>
    <w:rsid w:val="00B06109"/>
    <w:rsid w:val="00B0628F"/>
    <w:rsid w:val="00B07A7A"/>
    <w:rsid w:val="00B12546"/>
    <w:rsid w:val="00B1327A"/>
    <w:rsid w:val="00B13A2F"/>
    <w:rsid w:val="00B168E2"/>
    <w:rsid w:val="00B220B0"/>
    <w:rsid w:val="00B256FE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034"/>
    <w:rsid w:val="00B52D74"/>
    <w:rsid w:val="00B53187"/>
    <w:rsid w:val="00B540A6"/>
    <w:rsid w:val="00B55477"/>
    <w:rsid w:val="00B55F64"/>
    <w:rsid w:val="00B57B49"/>
    <w:rsid w:val="00B60927"/>
    <w:rsid w:val="00B60AC6"/>
    <w:rsid w:val="00B617BF"/>
    <w:rsid w:val="00B62830"/>
    <w:rsid w:val="00B62889"/>
    <w:rsid w:val="00B62EBF"/>
    <w:rsid w:val="00B634AC"/>
    <w:rsid w:val="00B634CF"/>
    <w:rsid w:val="00B65717"/>
    <w:rsid w:val="00B66705"/>
    <w:rsid w:val="00B669D0"/>
    <w:rsid w:val="00B70687"/>
    <w:rsid w:val="00B71052"/>
    <w:rsid w:val="00B7188F"/>
    <w:rsid w:val="00B7214D"/>
    <w:rsid w:val="00B727EA"/>
    <w:rsid w:val="00B734CD"/>
    <w:rsid w:val="00B73658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397"/>
    <w:rsid w:val="00B867C2"/>
    <w:rsid w:val="00B86ACF"/>
    <w:rsid w:val="00B90226"/>
    <w:rsid w:val="00B90F23"/>
    <w:rsid w:val="00B9386D"/>
    <w:rsid w:val="00B94D96"/>
    <w:rsid w:val="00B9619D"/>
    <w:rsid w:val="00B96274"/>
    <w:rsid w:val="00B96DC6"/>
    <w:rsid w:val="00BA06A0"/>
    <w:rsid w:val="00BA1F00"/>
    <w:rsid w:val="00BA4936"/>
    <w:rsid w:val="00BA62BC"/>
    <w:rsid w:val="00BA6EBF"/>
    <w:rsid w:val="00BB1A55"/>
    <w:rsid w:val="00BB1E56"/>
    <w:rsid w:val="00BB22DC"/>
    <w:rsid w:val="00BB2A02"/>
    <w:rsid w:val="00BB337F"/>
    <w:rsid w:val="00BB5008"/>
    <w:rsid w:val="00BB66AD"/>
    <w:rsid w:val="00BB7C65"/>
    <w:rsid w:val="00BC053E"/>
    <w:rsid w:val="00BC0555"/>
    <w:rsid w:val="00BC1513"/>
    <w:rsid w:val="00BC1720"/>
    <w:rsid w:val="00BC1BDC"/>
    <w:rsid w:val="00BC1C6E"/>
    <w:rsid w:val="00BC3981"/>
    <w:rsid w:val="00BC4B56"/>
    <w:rsid w:val="00BC5DA9"/>
    <w:rsid w:val="00BC644F"/>
    <w:rsid w:val="00BC76E8"/>
    <w:rsid w:val="00BD07B4"/>
    <w:rsid w:val="00BD199A"/>
    <w:rsid w:val="00BD2E14"/>
    <w:rsid w:val="00BD3B4B"/>
    <w:rsid w:val="00BD3C10"/>
    <w:rsid w:val="00BD4AF4"/>
    <w:rsid w:val="00BD4ED4"/>
    <w:rsid w:val="00BD7501"/>
    <w:rsid w:val="00BD7A99"/>
    <w:rsid w:val="00BD7E83"/>
    <w:rsid w:val="00BE13B7"/>
    <w:rsid w:val="00BE2C56"/>
    <w:rsid w:val="00BE45B3"/>
    <w:rsid w:val="00BE500F"/>
    <w:rsid w:val="00BE58F1"/>
    <w:rsid w:val="00BE6716"/>
    <w:rsid w:val="00BF1322"/>
    <w:rsid w:val="00BF2EDB"/>
    <w:rsid w:val="00BF4854"/>
    <w:rsid w:val="00BF506C"/>
    <w:rsid w:val="00BF5434"/>
    <w:rsid w:val="00BF629B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32A5"/>
    <w:rsid w:val="00C157CC"/>
    <w:rsid w:val="00C15BEF"/>
    <w:rsid w:val="00C15BFF"/>
    <w:rsid w:val="00C1602C"/>
    <w:rsid w:val="00C179F2"/>
    <w:rsid w:val="00C21512"/>
    <w:rsid w:val="00C21BE9"/>
    <w:rsid w:val="00C237C6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0D0B"/>
    <w:rsid w:val="00C329A8"/>
    <w:rsid w:val="00C3401E"/>
    <w:rsid w:val="00C34AC1"/>
    <w:rsid w:val="00C35220"/>
    <w:rsid w:val="00C36881"/>
    <w:rsid w:val="00C36EC7"/>
    <w:rsid w:val="00C37E27"/>
    <w:rsid w:val="00C40276"/>
    <w:rsid w:val="00C40C11"/>
    <w:rsid w:val="00C40E6A"/>
    <w:rsid w:val="00C41801"/>
    <w:rsid w:val="00C41CEE"/>
    <w:rsid w:val="00C425F4"/>
    <w:rsid w:val="00C435C7"/>
    <w:rsid w:val="00C46322"/>
    <w:rsid w:val="00C4685D"/>
    <w:rsid w:val="00C4729A"/>
    <w:rsid w:val="00C5100B"/>
    <w:rsid w:val="00C51E53"/>
    <w:rsid w:val="00C53DA5"/>
    <w:rsid w:val="00C5424D"/>
    <w:rsid w:val="00C54E71"/>
    <w:rsid w:val="00C55755"/>
    <w:rsid w:val="00C55C2D"/>
    <w:rsid w:val="00C6012C"/>
    <w:rsid w:val="00C635CA"/>
    <w:rsid w:val="00C6531B"/>
    <w:rsid w:val="00C65C95"/>
    <w:rsid w:val="00C66123"/>
    <w:rsid w:val="00C663AB"/>
    <w:rsid w:val="00C669D3"/>
    <w:rsid w:val="00C678E8"/>
    <w:rsid w:val="00C67DDC"/>
    <w:rsid w:val="00C70C87"/>
    <w:rsid w:val="00C72AD1"/>
    <w:rsid w:val="00C731FE"/>
    <w:rsid w:val="00C76CC2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5BD"/>
    <w:rsid w:val="00C967EB"/>
    <w:rsid w:val="00C975B6"/>
    <w:rsid w:val="00CA116D"/>
    <w:rsid w:val="00CA22F0"/>
    <w:rsid w:val="00CA359B"/>
    <w:rsid w:val="00CA3E9A"/>
    <w:rsid w:val="00CA47E5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6CC9"/>
    <w:rsid w:val="00CB74BF"/>
    <w:rsid w:val="00CC0FB4"/>
    <w:rsid w:val="00CC6835"/>
    <w:rsid w:val="00CC736B"/>
    <w:rsid w:val="00CD12BF"/>
    <w:rsid w:val="00CD269F"/>
    <w:rsid w:val="00CD2B68"/>
    <w:rsid w:val="00CD3008"/>
    <w:rsid w:val="00CD376A"/>
    <w:rsid w:val="00CD3AA6"/>
    <w:rsid w:val="00CD4501"/>
    <w:rsid w:val="00CD623B"/>
    <w:rsid w:val="00CD6758"/>
    <w:rsid w:val="00CD7FF7"/>
    <w:rsid w:val="00CE26EF"/>
    <w:rsid w:val="00CE3718"/>
    <w:rsid w:val="00CE4B3E"/>
    <w:rsid w:val="00CE4E42"/>
    <w:rsid w:val="00CE7A91"/>
    <w:rsid w:val="00CF0DA9"/>
    <w:rsid w:val="00CF37EB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6900"/>
    <w:rsid w:val="00D0746A"/>
    <w:rsid w:val="00D10DB4"/>
    <w:rsid w:val="00D11888"/>
    <w:rsid w:val="00D125C6"/>
    <w:rsid w:val="00D12C93"/>
    <w:rsid w:val="00D1318C"/>
    <w:rsid w:val="00D142C6"/>
    <w:rsid w:val="00D14702"/>
    <w:rsid w:val="00D150A4"/>
    <w:rsid w:val="00D15906"/>
    <w:rsid w:val="00D15B91"/>
    <w:rsid w:val="00D17EE7"/>
    <w:rsid w:val="00D22618"/>
    <w:rsid w:val="00D242A8"/>
    <w:rsid w:val="00D329F8"/>
    <w:rsid w:val="00D33558"/>
    <w:rsid w:val="00D345BB"/>
    <w:rsid w:val="00D35044"/>
    <w:rsid w:val="00D35125"/>
    <w:rsid w:val="00D3666D"/>
    <w:rsid w:val="00D414DB"/>
    <w:rsid w:val="00D42E82"/>
    <w:rsid w:val="00D42F24"/>
    <w:rsid w:val="00D43D5C"/>
    <w:rsid w:val="00D4540B"/>
    <w:rsid w:val="00D45BB0"/>
    <w:rsid w:val="00D45EA9"/>
    <w:rsid w:val="00D468BF"/>
    <w:rsid w:val="00D46CF7"/>
    <w:rsid w:val="00D47546"/>
    <w:rsid w:val="00D47A2F"/>
    <w:rsid w:val="00D47F31"/>
    <w:rsid w:val="00D509BE"/>
    <w:rsid w:val="00D50D50"/>
    <w:rsid w:val="00D516C5"/>
    <w:rsid w:val="00D518F8"/>
    <w:rsid w:val="00D519FD"/>
    <w:rsid w:val="00D55F69"/>
    <w:rsid w:val="00D60917"/>
    <w:rsid w:val="00D62BCB"/>
    <w:rsid w:val="00D6422A"/>
    <w:rsid w:val="00D64264"/>
    <w:rsid w:val="00D6494B"/>
    <w:rsid w:val="00D64CA2"/>
    <w:rsid w:val="00D653AE"/>
    <w:rsid w:val="00D65454"/>
    <w:rsid w:val="00D675A6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B81"/>
    <w:rsid w:val="00D75C80"/>
    <w:rsid w:val="00D75ED1"/>
    <w:rsid w:val="00D77237"/>
    <w:rsid w:val="00D812E8"/>
    <w:rsid w:val="00D81681"/>
    <w:rsid w:val="00D82A5A"/>
    <w:rsid w:val="00D83CA9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A8D"/>
    <w:rsid w:val="00D96C7E"/>
    <w:rsid w:val="00D977A6"/>
    <w:rsid w:val="00DA274B"/>
    <w:rsid w:val="00DA2E39"/>
    <w:rsid w:val="00DA5DAC"/>
    <w:rsid w:val="00DA60D7"/>
    <w:rsid w:val="00DA66DD"/>
    <w:rsid w:val="00DA6817"/>
    <w:rsid w:val="00DB1FE3"/>
    <w:rsid w:val="00DB3B66"/>
    <w:rsid w:val="00DB61AF"/>
    <w:rsid w:val="00DC1200"/>
    <w:rsid w:val="00DC4B6C"/>
    <w:rsid w:val="00DC6838"/>
    <w:rsid w:val="00DD1285"/>
    <w:rsid w:val="00DD195A"/>
    <w:rsid w:val="00DD2822"/>
    <w:rsid w:val="00DD3AF5"/>
    <w:rsid w:val="00DD4DD7"/>
    <w:rsid w:val="00DD7480"/>
    <w:rsid w:val="00DE0AEE"/>
    <w:rsid w:val="00DE1B18"/>
    <w:rsid w:val="00DE32E2"/>
    <w:rsid w:val="00DE3352"/>
    <w:rsid w:val="00DE367A"/>
    <w:rsid w:val="00DE4316"/>
    <w:rsid w:val="00DE44F9"/>
    <w:rsid w:val="00DE5A43"/>
    <w:rsid w:val="00DE5CC7"/>
    <w:rsid w:val="00DE6665"/>
    <w:rsid w:val="00DE7AA5"/>
    <w:rsid w:val="00DF0E56"/>
    <w:rsid w:val="00DF1E31"/>
    <w:rsid w:val="00DF1F31"/>
    <w:rsid w:val="00DF2186"/>
    <w:rsid w:val="00DF70A9"/>
    <w:rsid w:val="00E010AC"/>
    <w:rsid w:val="00E02E0E"/>
    <w:rsid w:val="00E0323D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10D8"/>
    <w:rsid w:val="00E12225"/>
    <w:rsid w:val="00E13BED"/>
    <w:rsid w:val="00E13E56"/>
    <w:rsid w:val="00E143D3"/>
    <w:rsid w:val="00E150B5"/>
    <w:rsid w:val="00E15CDD"/>
    <w:rsid w:val="00E15ED7"/>
    <w:rsid w:val="00E16943"/>
    <w:rsid w:val="00E16A61"/>
    <w:rsid w:val="00E17754"/>
    <w:rsid w:val="00E207D2"/>
    <w:rsid w:val="00E225AE"/>
    <w:rsid w:val="00E22B82"/>
    <w:rsid w:val="00E22F89"/>
    <w:rsid w:val="00E248E6"/>
    <w:rsid w:val="00E251A1"/>
    <w:rsid w:val="00E258B3"/>
    <w:rsid w:val="00E25F44"/>
    <w:rsid w:val="00E269E5"/>
    <w:rsid w:val="00E26BEE"/>
    <w:rsid w:val="00E27267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E81"/>
    <w:rsid w:val="00E42C5C"/>
    <w:rsid w:val="00E432ED"/>
    <w:rsid w:val="00E44A80"/>
    <w:rsid w:val="00E45737"/>
    <w:rsid w:val="00E47D1D"/>
    <w:rsid w:val="00E50F5E"/>
    <w:rsid w:val="00E52295"/>
    <w:rsid w:val="00E53145"/>
    <w:rsid w:val="00E5450B"/>
    <w:rsid w:val="00E54899"/>
    <w:rsid w:val="00E5593A"/>
    <w:rsid w:val="00E56668"/>
    <w:rsid w:val="00E56E1A"/>
    <w:rsid w:val="00E571D8"/>
    <w:rsid w:val="00E60B00"/>
    <w:rsid w:val="00E614A1"/>
    <w:rsid w:val="00E62284"/>
    <w:rsid w:val="00E631A9"/>
    <w:rsid w:val="00E63349"/>
    <w:rsid w:val="00E67FF2"/>
    <w:rsid w:val="00E7098E"/>
    <w:rsid w:val="00E70DF6"/>
    <w:rsid w:val="00E7105F"/>
    <w:rsid w:val="00E73030"/>
    <w:rsid w:val="00E7316F"/>
    <w:rsid w:val="00E74444"/>
    <w:rsid w:val="00E74EB3"/>
    <w:rsid w:val="00E7555F"/>
    <w:rsid w:val="00E756F4"/>
    <w:rsid w:val="00E762CC"/>
    <w:rsid w:val="00E81019"/>
    <w:rsid w:val="00E81460"/>
    <w:rsid w:val="00E821FD"/>
    <w:rsid w:val="00E83457"/>
    <w:rsid w:val="00E85DCE"/>
    <w:rsid w:val="00E86638"/>
    <w:rsid w:val="00E86965"/>
    <w:rsid w:val="00E90FF3"/>
    <w:rsid w:val="00E944A8"/>
    <w:rsid w:val="00E945E2"/>
    <w:rsid w:val="00E94B08"/>
    <w:rsid w:val="00E94E5C"/>
    <w:rsid w:val="00E954CB"/>
    <w:rsid w:val="00E967D0"/>
    <w:rsid w:val="00E97C13"/>
    <w:rsid w:val="00EA0242"/>
    <w:rsid w:val="00EA0D28"/>
    <w:rsid w:val="00EA1B86"/>
    <w:rsid w:val="00EA26A3"/>
    <w:rsid w:val="00EA3E5E"/>
    <w:rsid w:val="00EA48CE"/>
    <w:rsid w:val="00EA5585"/>
    <w:rsid w:val="00EB022D"/>
    <w:rsid w:val="00EB3520"/>
    <w:rsid w:val="00EB41BB"/>
    <w:rsid w:val="00EB4762"/>
    <w:rsid w:val="00EB55A6"/>
    <w:rsid w:val="00EB6DC1"/>
    <w:rsid w:val="00EB757F"/>
    <w:rsid w:val="00EC026C"/>
    <w:rsid w:val="00EC2419"/>
    <w:rsid w:val="00EC25DD"/>
    <w:rsid w:val="00EC48F6"/>
    <w:rsid w:val="00EC7470"/>
    <w:rsid w:val="00EC779B"/>
    <w:rsid w:val="00ED065E"/>
    <w:rsid w:val="00ED59AA"/>
    <w:rsid w:val="00ED5D0A"/>
    <w:rsid w:val="00ED652B"/>
    <w:rsid w:val="00ED6FCC"/>
    <w:rsid w:val="00ED71EC"/>
    <w:rsid w:val="00ED7BDB"/>
    <w:rsid w:val="00EE13D7"/>
    <w:rsid w:val="00EE25FC"/>
    <w:rsid w:val="00EE2685"/>
    <w:rsid w:val="00EE3F79"/>
    <w:rsid w:val="00EE7824"/>
    <w:rsid w:val="00EE7DAB"/>
    <w:rsid w:val="00EF0948"/>
    <w:rsid w:val="00EF0AF7"/>
    <w:rsid w:val="00EF20CA"/>
    <w:rsid w:val="00EF2936"/>
    <w:rsid w:val="00EF43F4"/>
    <w:rsid w:val="00EF4E08"/>
    <w:rsid w:val="00EF63C3"/>
    <w:rsid w:val="00EF6AAB"/>
    <w:rsid w:val="00F009A4"/>
    <w:rsid w:val="00F010E4"/>
    <w:rsid w:val="00F011F9"/>
    <w:rsid w:val="00F038A9"/>
    <w:rsid w:val="00F03DFF"/>
    <w:rsid w:val="00F061B9"/>
    <w:rsid w:val="00F0693E"/>
    <w:rsid w:val="00F06BDA"/>
    <w:rsid w:val="00F06C7C"/>
    <w:rsid w:val="00F1014D"/>
    <w:rsid w:val="00F10CEC"/>
    <w:rsid w:val="00F11524"/>
    <w:rsid w:val="00F11985"/>
    <w:rsid w:val="00F11C6B"/>
    <w:rsid w:val="00F12538"/>
    <w:rsid w:val="00F12601"/>
    <w:rsid w:val="00F165FF"/>
    <w:rsid w:val="00F17377"/>
    <w:rsid w:val="00F20853"/>
    <w:rsid w:val="00F22DBC"/>
    <w:rsid w:val="00F235F9"/>
    <w:rsid w:val="00F24631"/>
    <w:rsid w:val="00F2535C"/>
    <w:rsid w:val="00F25B55"/>
    <w:rsid w:val="00F265E0"/>
    <w:rsid w:val="00F2696D"/>
    <w:rsid w:val="00F272A6"/>
    <w:rsid w:val="00F307EB"/>
    <w:rsid w:val="00F311B9"/>
    <w:rsid w:val="00F35116"/>
    <w:rsid w:val="00F35A2E"/>
    <w:rsid w:val="00F35DAB"/>
    <w:rsid w:val="00F44FD7"/>
    <w:rsid w:val="00F466CC"/>
    <w:rsid w:val="00F47751"/>
    <w:rsid w:val="00F525D6"/>
    <w:rsid w:val="00F52907"/>
    <w:rsid w:val="00F52B24"/>
    <w:rsid w:val="00F533AB"/>
    <w:rsid w:val="00F5597E"/>
    <w:rsid w:val="00F5617C"/>
    <w:rsid w:val="00F564B1"/>
    <w:rsid w:val="00F5669D"/>
    <w:rsid w:val="00F579AD"/>
    <w:rsid w:val="00F6240D"/>
    <w:rsid w:val="00F64076"/>
    <w:rsid w:val="00F64154"/>
    <w:rsid w:val="00F643B2"/>
    <w:rsid w:val="00F645C6"/>
    <w:rsid w:val="00F64BE4"/>
    <w:rsid w:val="00F66118"/>
    <w:rsid w:val="00F664F2"/>
    <w:rsid w:val="00F67997"/>
    <w:rsid w:val="00F67B87"/>
    <w:rsid w:val="00F67D3E"/>
    <w:rsid w:val="00F7241C"/>
    <w:rsid w:val="00F74BF9"/>
    <w:rsid w:val="00F74E30"/>
    <w:rsid w:val="00F77693"/>
    <w:rsid w:val="00F803C9"/>
    <w:rsid w:val="00F807E3"/>
    <w:rsid w:val="00F80992"/>
    <w:rsid w:val="00F81DDB"/>
    <w:rsid w:val="00F821F2"/>
    <w:rsid w:val="00F82783"/>
    <w:rsid w:val="00F83689"/>
    <w:rsid w:val="00F83A51"/>
    <w:rsid w:val="00F9098D"/>
    <w:rsid w:val="00F92916"/>
    <w:rsid w:val="00F94375"/>
    <w:rsid w:val="00F9486C"/>
    <w:rsid w:val="00F97F76"/>
    <w:rsid w:val="00FA18C5"/>
    <w:rsid w:val="00FA20BE"/>
    <w:rsid w:val="00FA2588"/>
    <w:rsid w:val="00FA4A30"/>
    <w:rsid w:val="00FA5423"/>
    <w:rsid w:val="00FA7494"/>
    <w:rsid w:val="00FA7DA4"/>
    <w:rsid w:val="00FB1028"/>
    <w:rsid w:val="00FB19D3"/>
    <w:rsid w:val="00FB2196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2A4"/>
    <w:rsid w:val="00FC36AA"/>
    <w:rsid w:val="00FC5D57"/>
    <w:rsid w:val="00FC7513"/>
    <w:rsid w:val="00FD00C4"/>
    <w:rsid w:val="00FD1334"/>
    <w:rsid w:val="00FD29A5"/>
    <w:rsid w:val="00FD2BC3"/>
    <w:rsid w:val="00FD34B7"/>
    <w:rsid w:val="00FD4ECF"/>
    <w:rsid w:val="00FD5948"/>
    <w:rsid w:val="00FD5D6A"/>
    <w:rsid w:val="00FD6352"/>
    <w:rsid w:val="00FD73B8"/>
    <w:rsid w:val="00FE0016"/>
    <w:rsid w:val="00FE0197"/>
    <w:rsid w:val="00FE0FE0"/>
    <w:rsid w:val="00FE2866"/>
    <w:rsid w:val="00FE2EB2"/>
    <w:rsid w:val="00FE374C"/>
    <w:rsid w:val="00FE50A5"/>
    <w:rsid w:val="00FE7127"/>
    <w:rsid w:val="00FE756D"/>
    <w:rsid w:val="00FE77AF"/>
    <w:rsid w:val="00FF0727"/>
    <w:rsid w:val="00FF0E06"/>
    <w:rsid w:val="00FF1564"/>
    <w:rsid w:val="00FF41D4"/>
    <w:rsid w:val="00FF5579"/>
    <w:rsid w:val="00FF59AE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19DAC7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1715-2AEC-4CC1-AFAB-D27E10EB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8769</TotalTime>
  <Pages>4</Pages>
  <Words>834</Words>
  <Characters>7091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375</cp:revision>
  <cp:lastPrinted>2025-12-22T12:19:00Z</cp:lastPrinted>
  <dcterms:created xsi:type="dcterms:W3CDTF">2020-12-04T09:25:00Z</dcterms:created>
  <dcterms:modified xsi:type="dcterms:W3CDTF">2025-12-29T09:27:00Z</dcterms:modified>
</cp:coreProperties>
</file>